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B84" w:rsidRDefault="007A3B84" w:rsidP="00CE1C29">
      <w:pPr>
        <w:autoSpaceDE w:val="0"/>
        <w:autoSpaceDN w:val="0"/>
        <w:adjustRightInd w:val="0"/>
        <w:spacing w:after="0"/>
        <w:rPr>
          <w:rFonts w:ascii="Times New Roman" w:eastAsia="Times New Roman" w:hAnsi="Times New Roman" w:cs="Times New Roman"/>
          <w:sz w:val="24"/>
          <w:szCs w:val="24"/>
          <w:lang w:eastAsia="ru-RU"/>
        </w:rPr>
      </w:pPr>
      <w:bookmarkStart w:id="0" w:name="_GoBack"/>
      <w:bookmarkEnd w:id="0"/>
    </w:p>
    <w:p w:rsidR="00017270" w:rsidRPr="00496B05" w:rsidRDefault="00017270" w:rsidP="004315E3">
      <w:pPr>
        <w:autoSpaceDE w:val="0"/>
        <w:autoSpaceDN w:val="0"/>
        <w:adjustRightInd w:val="0"/>
        <w:spacing w:after="0"/>
        <w:jc w:val="right"/>
        <w:rPr>
          <w:rFonts w:ascii="Times New Roman" w:eastAsia="Times New Roman" w:hAnsi="Times New Roman" w:cs="Times New Roman"/>
          <w:sz w:val="16"/>
          <w:szCs w:val="16"/>
          <w:lang w:eastAsia="ru-RU"/>
        </w:rPr>
      </w:pPr>
      <w:r w:rsidRPr="00496B05">
        <w:rPr>
          <w:rFonts w:ascii="Times New Roman" w:eastAsia="Times New Roman" w:hAnsi="Times New Roman" w:cs="Times New Roman"/>
          <w:sz w:val="16"/>
          <w:szCs w:val="16"/>
          <w:lang w:eastAsia="ru-RU"/>
        </w:rPr>
        <w:t>Приложение 1</w:t>
      </w:r>
      <w:r w:rsidR="00496B05" w:rsidRPr="00496B05">
        <w:rPr>
          <w:rFonts w:ascii="Times New Roman" w:eastAsia="Times New Roman" w:hAnsi="Times New Roman" w:cs="Times New Roman"/>
          <w:sz w:val="16"/>
          <w:szCs w:val="16"/>
          <w:lang w:eastAsia="ru-RU"/>
        </w:rPr>
        <w:t xml:space="preserve"> </w:t>
      </w:r>
    </w:p>
    <w:p w:rsidR="004315E3" w:rsidRDefault="004315E3" w:rsidP="004315E3">
      <w:pPr>
        <w:autoSpaceDE w:val="0"/>
        <w:autoSpaceDN w:val="0"/>
        <w:adjustRightInd w:val="0"/>
        <w:spacing w:after="0"/>
        <w:jc w:val="right"/>
        <w:rPr>
          <w:rFonts w:ascii="Times New Roman" w:eastAsia="Times New Roman" w:hAnsi="Times New Roman" w:cs="Times New Roman"/>
          <w:sz w:val="24"/>
          <w:szCs w:val="24"/>
          <w:lang w:eastAsia="ru-RU"/>
        </w:rPr>
      </w:pPr>
      <w:r w:rsidRPr="004315E3">
        <w:rPr>
          <w:rFonts w:ascii="Times New Roman" w:eastAsia="Times New Roman" w:hAnsi="Times New Roman" w:cs="Times New Roman"/>
          <w:sz w:val="24"/>
          <w:szCs w:val="24"/>
          <w:lang w:eastAsia="ru-RU"/>
        </w:rPr>
        <w:t>УТВЕРЖДАЮ</w:t>
      </w:r>
      <w:r w:rsidRPr="004315E3">
        <w:rPr>
          <w:rFonts w:ascii="Times New Roman" w:eastAsia="Times New Roman" w:hAnsi="Times New Roman" w:cs="Times New Roman"/>
          <w:sz w:val="24"/>
          <w:szCs w:val="24"/>
          <w:lang w:eastAsia="ru-RU"/>
        </w:rPr>
        <w:br/>
        <w:t xml:space="preserve">Главный врач </w:t>
      </w:r>
    </w:p>
    <w:p w:rsidR="004315E3" w:rsidRPr="004315E3" w:rsidRDefault="004315E3" w:rsidP="004315E3">
      <w:pPr>
        <w:autoSpaceDE w:val="0"/>
        <w:autoSpaceDN w:val="0"/>
        <w:adjustRightInd w:val="0"/>
        <w:spacing w:after="0"/>
        <w:jc w:val="right"/>
        <w:rPr>
          <w:rFonts w:ascii="Times New Roman" w:eastAsia="Times New Roman" w:hAnsi="Times New Roman" w:cs="Times New Roman"/>
          <w:sz w:val="24"/>
          <w:szCs w:val="24"/>
          <w:lang w:eastAsia="ru-RU"/>
        </w:rPr>
      </w:pPr>
      <w:r w:rsidRPr="004315E3">
        <w:rPr>
          <w:rFonts w:ascii="Times New Roman" w:eastAsia="Times New Roman" w:hAnsi="Times New Roman" w:cs="Times New Roman"/>
          <w:sz w:val="24"/>
          <w:szCs w:val="24"/>
          <w:lang w:eastAsia="ru-RU"/>
        </w:rPr>
        <w:t>ГБУЗ «Ржевская ЦРБ»</w:t>
      </w:r>
    </w:p>
    <w:p w:rsidR="004315E3" w:rsidRPr="004315E3" w:rsidRDefault="004315E3" w:rsidP="004315E3">
      <w:pPr>
        <w:autoSpaceDE w:val="0"/>
        <w:autoSpaceDN w:val="0"/>
        <w:adjustRightInd w:val="0"/>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w:t>
      </w:r>
      <w:r w:rsidRPr="004315E3">
        <w:rPr>
          <w:rFonts w:ascii="Times New Roman" w:eastAsia="Times New Roman" w:hAnsi="Times New Roman" w:cs="Times New Roman"/>
          <w:sz w:val="24"/>
          <w:szCs w:val="24"/>
          <w:lang w:eastAsia="ru-RU"/>
        </w:rPr>
        <w:t xml:space="preserve">________А. С. </w:t>
      </w:r>
      <w:proofErr w:type="spellStart"/>
      <w:r w:rsidRPr="004315E3">
        <w:rPr>
          <w:rFonts w:ascii="Times New Roman" w:eastAsia="Times New Roman" w:hAnsi="Times New Roman" w:cs="Times New Roman"/>
          <w:sz w:val="24"/>
          <w:szCs w:val="24"/>
          <w:lang w:eastAsia="ru-RU"/>
        </w:rPr>
        <w:t>Бегларян</w:t>
      </w:r>
      <w:proofErr w:type="spellEnd"/>
    </w:p>
    <w:p w:rsidR="004315E3" w:rsidRDefault="004315E3" w:rsidP="004315E3">
      <w:pPr>
        <w:autoSpaceDE w:val="0"/>
        <w:autoSpaceDN w:val="0"/>
        <w:adjustRightInd w:val="0"/>
        <w:spacing w:after="0" w:line="240" w:lineRule="auto"/>
        <w:rPr>
          <w:rFonts w:ascii="Times New Roman" w:eastAsia="Times New Roman" w:hAnsi="Times New Roman" w:cs="Times New Roman"/>
          <w:b/>
          <w:sz w:val="24"/>
          <w:szCs w:val="24"/>
          <w:lang w:eastAsia="ru-RU"/>
        </w:rPr>
      </w:pPr>
    </w:p>
    <w:p w:rsidR="004315E3" w:rsidRDefault="004315E3" w:rsidP="004315E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315E3" w:rsidRPr="004315E3" w:rsidRDefault="004315E3" w:rsidP="004315E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315E3">
        <w:rPr>
          <w:rFonts w:ascii="Times New Roman" w:eastAsia="Times New Roman" w:hAnsi="Times New Roman" w:cs="Times New Roman"/>
          <w:b/>
          <w:sz w:val="28"/>
          <w:szCs w:val="28"/>
          <w:lang w:eastAsia="ru-RU"/>
        </w:rPr>
        <w:t>Положение</w:t>
      </w:r>
    </w:p>
    <w:p w:rsidR="004315E3" w:rsidRPr="004315E3" w:rsidRDefault="004315E3" w:rsidP="004315E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315E3">
        <w:rPr>
          <w:rFonts w:ascii="Times New Roman" w:eastAsia="Times New Roman" w:hAnsi="Times New Roman" w:cs="Times New Roman"/>
          <w:b/>
          <w:sz w:val="28"/>
          <w:szCs w:val="28"/>
          <w:lang w:eastAsia="ru-RU"/>
        </w:rPr>
        <w:t xml:space="preserve">о поощрении </w:t>
      </w:r>
      <w:r w:rsidR="00392558">
        <w:rPr>
          <w:rFonts w:ascii="Times New Roman" w:eastAsia="Times New Roman" w:hAnsi="Times New Roman" w:cs="Times New Roman"/>
          <w:b/>
          <w:sz w:val="28"/>
          <w:szCs w:val="28"/>
          <w:lang w:eastAsia="ru-RU"/>
        </w:rPr>
        <w:t xml:space="preserve">работников </w:t>
      </w:r>
    </w:p>
    <w:p w:rsidR="004315E3" w:rsidRPr="004315E3" w:rsidRDefault="0094763A" w:rsidP="004315E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w:t>
      </w:r>
      <w:r w:rsidR="004315E3" w:rsidRPr="004315E3">
        <w:rPr>
          <w:rFonts w:ascii="Times New Roman" w:eastAsia="Times New Roman" w:hAnsi="Times New Roman" w:cs="Times New Roman"/>
          <w:b/>
          <w:sz w:val="28"/>
          <w:szCs w:val="28"/>
          <w:lang w:eastAsia="ru-RU"/>
        </w:rPr>
        <w:t>осударственного бюджетного учреждения здравоохранения Тверской области</w:t>
      </w:r>
    </w:p>
    <w:p w:rsidR="004315E3" w:rsidRPr="004315E3" w:rsidRDefault="004315E3" w:rsidP="004315E3">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4315E3">
        <w:rPr>
          <w:rFonts w:ascii="Times New Roman" w:eastAsia="Times New Roman" w:hAnsi="Times New Roman" w:cs="Times New Roman"/>
          <w:b/>
          <w:sz w:val="28"/>
          <w:szCs w:val="28"/>
          <w:lang w:eastAsia="ru-RU"/>
        </w:rPr>
        <w:t>«Ржевская центральная районная больница»</w:t>
      </w:r>
    </w:p>
    <w:p w:rsidR="004315E3" w:rsidRPr="004315E3" w:rsidRDefault="004315E3" w:rsidP="004315E3">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4315E3" w:rsidRPr="004315E3" w:rsidRDefault="004315E3" w:rsidP="004315E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315E3" w:rsidRPr="004315E3" w:rsidRDefault="004315E3" w:rsidP="004315E3">
      <w:pPr>
        <w:autoSpaceDE w:val="0"/>
        <w:autoSpaceDN w:val="0"/>
        <w:adjustRightInd w:val="0"/>
        <w:spacing w:after="0" w:line="240" w:lineRule="auto"/>
        <w:ind w:firstLine="540"/>
        <w:jc w:val="center"/>
        <w:outlineLvl w:val="0"/>
        <w:rPr>
          <w:rFonts w:ascii="Times New Roman" w:eastAsia="Times New Roman" w:hAnsi="Times New Roman" w:cs="Times New Roman"/>
          <w:sz w:val="24"/>
          <w:szCs w:val="24"/>
          <w:lang w:eastAsia="ru-RU"/>
        </w:rPr>
      </w:pPr>
      <w:r w:rsidRPr="004315E3">
        <w:rPr>
          <w:rFonts w:ascii="Times New Roman" w:eastAsia="Times New Roman" w:hAnsi="Times New Roman" w:cs="Times New Roman"/>
          <w:b/>
          <w:sz w:val="24"/>
          <w:szCs w:val="24"/>
          <w:lang w:eastAsia="ru-RU"/>
        </w:rPr>
        <w:t>1. Общие положения</w:t>
      </w:r>
    </w:p>
    <w:p w:rsidR="004315E3" w:rsidRPr="004315E3" w:rsidRDefault="004315E3" w:rsidP="004315E3">
      <w:pPr>
        <w:autoSpaceDE w:val="0"/>
        <w:autoSpaceDN w:val="0"/>
        <w:adjustRightInd w:val="0"/>
        <w:spacing w:after="0" w:line="240" w:lineRule="auto"/>
        <w:ind w:firstLine="540"/>
        <w:jc w:val="center"/>
        <w:outlineLvl w:val="0"/>
        <w:rPr>
          <w:rFonts w:ascii="Times New Roman" w:eastAsia="Times New Roman" w:hAnsi="Times New Roman" w:cs="Times New Roman"/>
          <w:sz w:val="24"/>
          <w:szCs w:val="24"/>
          <w:lang w:eastAsia="ru-RU"/>
        </w:rPr>
      </w:pPr>
    </w:p>
    <w:p w:rsidR="004315E3" w:rsidRPr="004315E3" w:rsidRDefault="004315E3" w:rsidP="004315E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15E3">
        <w:rPr>
          <w:rFonts w:ascii="Times New Roman" w:eastAsia="Times New Roman" w:hAnsi="Times New Roman" w:cs="Times New Roman"/>
          <w:sz w:val="24"/>
          <w:szCs w:val="24"/>
          <w:lang w:eastAsia="ru-RU"/>
        </w:rPr>
        <w:t>1. В настоящем Положении:</w:t>
      </w:r>
    </w:p>
    <w:p w:rsidR="00815F9E" w:rsidRPr="004315E3" w:rsidRDefault="00815F9E" w:rsidP="00815F9E">
      <w:pPr>
        <w:autoSpaceDE w:val="0"/>
        <w:autoSpaceDN w:val="0"/>
        <w:adjustRightInd w:val="0"/>
        <w:spacing w:after="0" w:line="240" w:lineRule="auto"/>
        <w:ind w:firstLine="540"/>
        <w:jc w:val="both"/>
        <w:rPr>
          <w:rFonts w:ascii="Times New Roman" w:eastAsia="Times New Roman" w:hAnsi="Times New Roman" w:cs="Times New Roman"/>
          <w:sz w:val="24"/>
          <w:szCs w:val="24"/>
          <w:lang w:val="ru" w:eastAsia="ru-RU"/>
        </w:rPr>
      </w:pPr>
      <w:r>
        <w:rPr>
          <w:rFonts w:ascii="Times New Roman" w:eastAsia="Times New Roman" w:hAnsi="Times New Roman" w:cs="Times New Roman"/>
          <w:sz w:val="24"/>
          <w:szCs w:val="24"/>
          <w:lang w:eastAsia="ru-RU"/>
        </w:rPr>
        <w:t xml:space="preserve">    </w:t>
      </w:r>
      <w:r w:rsidR="00392558">
        <w:rPr>
          <w:rFonts w:ascii="Times New Roman" w:eastAsia="Times New Roman" w:hAnsi="Times New Roman" w:cs="Times New Roman"/>
          <w:sz w:val="24"/>
          <w:szCs w:val="24"/>
          <w:lang w:val="ru" w:eastAsia="ru-RU"/>
        </w:rPr>
        <w:t>1.1</w:t>
      </w:r>
      <w:r>
        <w:rPr>
          <w:rFonts w:ascii="Times New Roman" w:eastAsia="Times New Roman" w:hAnsi="Times New Roman" w:cs="Times New Roman"/>
          <w:sz w:val="24"/>
          <w:szCs w:val="24"/>
          <w:lang w:val="ru" w:eastAsia="ru-RU"/>
        </w:rPr>
        <w:t xml:space="preserve"> </w:t>
      </w:r>
      <w:r w:rsidRPr="00815F9E">
        <w:rPr>
          <w:rFonts w:ascii="Times New Roman" w:eastAsia="Times New Roman" w:hAnsi="Times New Roman" w:cs="Times New Roman"/>
          <w:sz w:val="24"/>
          <w:szCs w:val="24"/>
          <w:lang w:val="ru" w:eastAsia="ru-RU"/>
        </w:rPr>
        <w:t xml:space="preserve">Настоящее положение определяет порядок и условия </w:t>
      </w:r>
      <w:r>
        <w:rPr>
          <w:rFonts w:ascii="Times New Roman" w:eastAsia="Times New Roman" w:hAnsi="Times New Roman" w:cs="Times New Roman"/>
          <w:sz w:val="24"/>
          <w:szCs w:val="24"/>
          <w:lang w:val="ru" w:eastAsia="ru-RU"/>
        </w:rPr>
        <w:t>поощрения/награждения</w:t>
      </w:r>
      <w:r w:rsidR="00392558">
        <w:rPr>
          <w:rFonts w:ascii="Times New Roman" w:eastAsia="Times New Roman" w:hAnsi="Times New Roman" w:cs="Times New Roman"/>
          <w:sz w:val="24"/>
          <w:szCs w:val="24"/>
          <w:lang w:val="ru" w:eastAsia="ru-RU"/>
        </w:rPr>
        <w:t xml:space="preserve"> работников</w:t>
      </w:r>
      <w:r w:rsidRPr="00815F9E">
        <w:rPr>
          <w:rFonts w:ascii="Times New Roman" w:eastAsia="Times New Roman" w:hAnsi="Times New Roman" w:cs="Times New Roman"/>
          <w:sz w:val="24"/>
          <w:szCs w:val="24"/>
          <w:lang w:val="ru" w:eastAsia="ru-RU"/>
        </w:rPr>
        <w:t xml:space="preserve">, полномочия </w:t>
      </w:r>
      <w:r>
        <w:rPr>
          <w:rFonts w:ascii="Times New Roman" w:eastAsia="Times New Roman" w:hAnsi="Times New Roman" w:cs="Times New Roman"/>
          <w:sz w:val="24"/>
          <w:szCs w:val="24"/>
          <w:lang w:val="ru" w:eastAsia="ru-RU"/>
        </w:rPr>
        <w:t>структурных подразделений</w:t>
      </w:r>
      <w:r w:rsidRPr="00815F9E">
        <w:rPr>
          <w:rFonts w:ascii="Times New Roman" w:eastAsia="Times New Roman" w:hAnsi="Times New Roman" w:cs="Times New Roman"/>
          <w:sz w:val="24"/>
          <w:szCs w:val="24"/>
          <w:lang w:val="ru" w:eastAsia="ru-RU"/>
        </w:rPr>
        <w:t xml:space="preserve"> при выдвижении работников на поощ</w:t>
      </w:r>
      <w:r>
        <w:rPr>
          <w:rFonts w:ascii="Times New Roman" w:eastAsia="Times New Roman" w:hAnsi="Times New Roman" w:cs="Times New Roman"/>
          <w:sz w:val="24"/>
          <w:szCs w:val="24"/>
          <w:lang w:val="ru" w:eastAsia="ru-RU"/>
        </w:rPr>
        <w:t xml:space="preserve">рение/награждение, обязанности отдела </w:t>
      </w:r>
      <w:r w:rsidRPr="00815F9E">
        <w:rPr>
          <w:rFonts w:ascii="Times New Roman" w:eastAsia="Times New Roman" w:hAnsi="Times New Roman" w:cs="Times New Roman"/>
          <w:sz w:val="24"/>
          <w:szCs w:val="24"/>
          <w:lang w:val="ru" w:eastAsia="ru-RU"/>
        </w:rPr>
        <w:t>кадров по оформлению и отправке наградных документов, учету и хранению документов о поощрении/награждении работников.</w:t>
      </w:r>
    </w:p>
    <w:p w:rsidR="004315E3" w:rsidRPr="004315E3" w:rsidRDefault="004315E3" w:rsidP="004315E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15E3">
        <w:rPr>
          <w:rFonts w:ascii="Times New Roman" w:eastAsia="Times New Roman" w:hAnsi="Times New Roman" w:cs="Times New Roman"/>
          <w:sz w:val="24"/>
          <w:szCs w:val="24"/>
          <w:lang w:eastAsia="ru-RU"/>
        </w:rPr>
        <w:t>1.3. Меры морального поощрения применяются руководством организации в соответствии с трудовым законодательством, коллективным договором, Положением об оплате труда, настоящим Положением.</w:t>
      </w:r>
    </w:p>
    <w:p w:rsidR="004315E3" w:rsidRPr="004315E3" w:rsidRDefault="004315E3" w:rsidP="004315E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15E3">
        <w:rPr>
          <w:rFonts w:ascii="Times New Roman" w:eastAsia="Times New Roman" w:hAnsi="Times New Roman" w:cs="Times New Roman"/>
          <w:sz w:val="24"/>
          <w:szCs w:val="24"/>
          <w:lang w:eastAsia="ru-RU"/>
        </w:rPr>
        <w:t xml:space="preserve">1.4. За добросовестное исполнение должностных обязанностей и достигнутые успехи в работе, а также с целью стимулирования трудовой деятельности руководство организации вправе применять к работникам поощрения, предусмотренные </w:t>
      </w:r>
      <w:hyperlink r:id="rId9" w:history="1">
        <w:r w:rsidRPr="004315E3">
          <w:rPr>
            <w:rFonts w:ascii="Times New Roman" w:eastAsia="Times New Roman" w:hAnsi="Times New Roman" w:cs="Times New Roman"/>
            <w:sz w:val="24"/>
            <w:szCs w:val="24"/>
            <w:lang w:eastAsia="ru-RU"/>
          </w:rPr>
          <w:t>ст. 191</w:t>
        </w:r>
      </w:hyperlink>
      <w:r w:rsidRPr="004315E3">
        <w:rPr>
          <w:rFonts w:ascii="Times New Roman" w:eastAsia="Times New Roman" w:hAnsi="Times New Roman" w:cs="Times New Roman"/>
          <w:sz w:val="24"/>
          <w:szCs w:val="24"/>
          <w:lang w:eastAsia="ru-RU"/>
        </w:rPr>
        <w:t xml:space="preserve"> Трудового кодекса РФ и настоящим Положением.</w:t>
      </w:r>
    </w:p>
    <w:p w:rsidR="004315E3" w:rsidRPr="004315E3" w:rsidRDefault="004315E3" w:rsidP="004315E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315E3" w:rsidRPr="004315E3" w:rsidRDefault="004315E3" w:rsidP="004315E3">
      <w:pPr>
        <w:autoSpaceDE w:val="0"/>
        <w:autoSpaceDN w:val="0"/>
        <w:adjustRightInd w:val="0"/>
        <w:spacing w:after="0" w:line="240" w:lineRule="auto"/>
        <w:ind w:firstLine="540"/>
        <w:jc w:val="center"/>
        <w:outlineLvl w:val="0"/>
        <w:rPr>
          <w:rFonts w:ascii="Times New Roman" w:eastAsia="Times New Roman" w:hAnsi="Times New Roman" w:cs="Times New Roman"/>
          <w:b/>
          <w:sz w:val="24"/>
          <w:szCs w:val="24"/>
          <w:lang w:eastAsia="ru-RU"/>
        </w:rPr>
      </w:pPr>
      <w:r w:rsidRPr="004315E3">
        <w:rPr>
          <w:rFonts w:ascii="Times New Roman" w:eastAsia="Times New Roman" w:hAnsi="Times New Roman" w:cs="Times New Roman"/>
          <w:b/>
          <w:sz w:val="24"/>
          <w:szCs w:val="24"/>
          <w:lang w:eastAsia="ru-RU"/>
        </w:rPr>
        <w:t>2. Принципы поощрения</w:t>
      </w:r>
    </w:p>
    <w:p w:rsidR="004315E3" w:rsidRPr="004315E3" w:rsidRDefault="004315E3" w:rsidP="004315E3">
      <w:pPr>
        <w:autoSpaceDE w:val="0"/>
        <w:autoSpaceDN w:val="0"/>
        <w:adjustRightInd w:val="0"/>
        <w:spacing w:after="0" w:line="240" w:lineRule="auto"/>
        <w:ind w:firstLine="540"/>
        <w:jc w:val="center"/>
        <w:outlineLvl w:val="0"/>
        <w:rPr>
          <w:rFonts w:ascii="Times New Roman" w:eastAsia="Times New Roman" w:hAnsi="Times New Roman" w:cs="Times New Roman"/>
          <w:sz w:val="24"/>
          <w:szCs w:val="24"/>
          <w:lang w:eastAsia="ru-RU"/>
        </w:rPr>
      </w:pPr>
    </w:p>
    <w:p w:rsidR="004315E3" w:rsidRPr="004315E3" w:rsidRDefault="004315E3" w:rsidP="004315E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15E3">
        <w:rPr>
          <w:rFonts w:ascii="Times New Roman" w:eastAsia="Times New Roman" w:hAnsi="Times New Roman" w:cs="Times New Roman"/>
          <w:sz w:val="24"/>
          <w:szCs w:val="24"/>
          <w:lang w:eastAsia="ru-RU"/>
        </w:rPr>
        <w:t>Поощрение работника основано на принципах:</w:t>
      </w:r>
    </w:p>
    <w:p w:rsidR="004315E3" w:rsidRPr="004315E3" w:rsidRDefault="004315E3" w:rsidP="004315E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315E3">
        <w:rPr>
          <w:rFonts w:ascii="Times New Roman" w:eastAsia="Times New Roman" w:hAnsi="Times New Roman" w:cs="Times New Roman"/>
          <w:sz w:val="24"/>
          <w:szCs w:val="24"/>
          <w:lang w:eastAsia="ru-RU"/>
        </w:rPr>
        <w:t>- справедливости;</w:t>
      </w:r>
    </w:p>
    <w:p w:rsidR="004315E3" w:rsidRPr="004315E3" w:rsidRDefault="004315E3" w:rsidP="004315E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315E3">
        <w:rPr>
          <w:rFonts w:ascii="Times New Roman" w:eastAsia="Times New Roman" w:hAnsi="Times New Roman" w:cs="Times New Roman"/>
          <w:sz w:val="24"/>
          <w:szCs w:val="24"/>
          <w:lang w:eastAsia="ru-RU"/>
        </w:rPr>
        <w:t>- законности;</w:t>
      </w:r>
    </w:p>
    <w:p w:rsidR="004315E3" w:rsidRPr="004315E3" w:rsidRDefault="004315E3" w:rsidP="004315E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315E3">
        <w:rPr>
          <w:rFonts w:ascii="Times New Roman" w:eastAsia="Times New Roman" w:hAnsi="Times New Roman" w:cs="Times New Roman"/>
          <w:sz w:val="24"/>
          <w:szCs w:val="24"/>
          <w:lang w:eastAsia="ru-RU"/>
        </w:rPr>
        <w:t>- гласности;</w:t>
      </w:r>
    </w:p>
    <w:p w:rsidR="004315E3" w:rsidRPr="004315E3" w:rsidRDefault="004315E3" w:rsidP="004315E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315E3">
        <w:rPr>
          <w:rFonts w:ascii="Times New Roman" w:eastAsia="Times New Roman" w:hAnsi="Times New Roman" w:cs="Times New Roman"/>
          <w:sz w:val="24"/>
          <w:szCs w:val="24"/>
          <w:lang w:eastAsia="ru-RU"/>
        </w:rPr>
        <w:t>- личных заслуг и достижений;</w:t>
      </w:r>
    </w:p>
    <w:p w:rsidR="004315E3" w:rsidRPr="004315E3" w:rsidRDefault="004315E3" w:rsidP="00815F9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315E3">
        <w:rPr>
          <w:rFonts w:ascii="Times New Roman" w:eastAsia="Times New Roman" w:hAnsi="Times New Roman" w:cs="Times New Roman"/>
          <w:sz w:val="24"/>
          <w:szCs w:val="24"/>
          <w:lang w:eastAsia="ru-RU"/>
        </w:rPr>
        <w:t>- стимулирования эффективности и качества работы;</w:t>
      </w:r>
    </w:p>
    <w:p w:rsidR="004315E3" w:rsidRPr="004315E3" w:rsidRDefault="004315E3" w:rsidP="004315E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315E3">
        <w:rPr>
          <w:rFonts w:ascii="Times New Roman" w:eastAsia="Times New Roman" w:hAnsi="Times New Roman" w:cs="Times New Roman"/>
          <w:sz w:val="24"/>
          <w:szCs w:val="24"/>
          <w:lang w:eastAsia="ru-RU"/>
        </w:rPr>
        <w:t>- сочетания мер поощрения с установлением ответственности за результаты труда.</w:t>
      </w:r>
    </w:p>
    <w:p w:rsidR="003B214E" w:rsidRDefault="003B214E" w:rsidP="003B214E">
      <w:pPr>
        <w:autoSpaceDE w:val="0"/>
        <w:autoSpaceDN w:val="0"/>
        <w:adjustRightInd w:val="0"/>
        <w:spacing w:after="0" w:line="240" w:lineRule="auto"/>
        <w:ind w:firstLine="540"/>
        <w:jc w:val="center"/>
        <w:outlineLvl w:val="0"/>
        <w:rPr>
          <w:rFonts w:ascii="Times New Roman" w:eastAsia="Times New Roman" w:hAnsi="Times New Roman" w:cs="Times New Roman"/>
          <w:b/>
          <w:sz w:val="24"/>
          <w:szCs w:val="24"/>
          <w:lang w:eastAsia="ru-RU"/>
        </w:rPr>
      </w:pPr>
    </w:p>
    <w:p w:rsidR="007A3B84" w:rsidRDefault="007A3B84" w:rsidP="003B214E">
      <w:pPr>
        <w:autoSpaceDE w:val="0"/>
        <w:autoSpaceDN w:val="0"/>
        <w:adjustRightInd w:val="0"/>
        <w:spacing w:after="0" w:line="240" w:lineRule="auto"/>
        <w:ind w:firstLine="540"/>
        <w:jc w:val="center"/>
        <w:outlineLvl w:val="0"/>
        <w:rPr>
          <w:rFonts w:ascii="Times New Roman" w:eastAsia="Times New Roman" w:hAnsi="Times New Roman" w:cs="Times New Roman"/>
          <w:b/>
          <w:sz w:val="24"/>
          <w:szCs w:val="24"/>
          <w:lang w:eastAsia="ru-RU"/>
        </w:rPr>
      </w:pPr>
    </w:p>
    <w:p w:rsidR="003B214E" w:rsidRPr="003B214E" w:rsidRDefault="003B214E" w:rsidP="003B214E">
      <w:pPr>
        <w:autoSpaceDE w:val="0"/>
        <w:autoSpaceDN w:val="0"/>
        <w:adjustRightInd w:val="0"/>
        <w:spacing w:after="0" w:line="240" w:lineRule="auto"/>
        <w:ind w:firstLine="540"/>
        <w:jc w:val="center"/>
        <w:outlineLvl w:val="0"/>
        <w:rPr>
          <w:rFonts w:ascii="Times New Roman" w:eastAsia="Times New Roman" w:hAnsi="Times New Roman" w:cs="Times New Roman"/>
          <w:b/>
          <w:sz w:val="24"/>
          <w:szCs w:val="24"/>
          <w:lang w:eastAsia="ru-RU"/>
        </w:rPr>
      </w:pPr>
      <w:r w:rsidRPr="003B214E">
        <w:rPr>
          <w:rFonts w:ascii="Times New Roman" w:eastAsia="Times New Roman" w:hAnsi="Times New Roman" w:cs="Times New Roman"/>
          <w:b/>
          <w:sz w:val="24"/>
          <w:szCs w:val="24"/>
          <w:lang w:eastAsia="ru-RU"/>
        </w:rPr>
        <w:t>3. Формы и виды поощрений</w:t>
      </w:r>
    </w:p>
    <w:p w:rsidR="003B214E" w:rsidRPr="003B214E" w:rsidRDefault="003B214E" w:rsidP="003B214E">
      <w:pPr>
        <w:autoSpaceDE w:val="0"/>
        <w:autoSpaceDN w:val="0"/>
        <w:adjustRightInd w:val="0"/>
        <w:spacing w:after="0" w:line="240" w:lineRule="auto"/>
        <w:ind w:firstLine="540"/>
        <w:jc w:val="center"/>
        <w:outlineLvl w:val="0"/>
        <w:rPr>
          <w:rFonts w:ascii="Times New Roman" w:eastAsia="Times New Roman" w:hAnsi="Times New Roman" w:cs="Times New Roman"/>
          <w:sz w:val="24"/>
          <w:szCs w:val="24"/>
          <w:lang w:eastAsia="ru-RU"/>
        </w:rPr>
      </w:pPr>
    </w:p>
    <w:p w:rsidR="00815B3A" w:rsidRPr="003B214E" w:rsidRDefault="003B214E" w:rsidP="0063675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214E">
        <w:rPr>
          <w:rFonts w:ascii="Times New Roman" w:eastAsia="Times New Roman" w:hAnsi="Times New Roman" w:cs="Times New Roman"/>
          <w:sz w:val="24"/>
          <w:szCs w:val="24"/>
          <w:lang w:eastAsia="ru-RU"/>
        </w:rPr>
        <w:t xml:space="preserve">3.1. </w:t>
      </w:r>
      <w:r w:rsidR="00815B3A">
        <w:rPr>
          <w:rFonts w:ascii="Times New Roman" w:eastAsia="Times New Roman" w:hAnsi="Times New Roman" w:cs="Times New Roman"/>
          <w:sz w:val="24"/>
          <w:szCs w:val="24"/>
          <w:lang w:eastAsia="ru-RU"/>
        </w:rPr>
        <w:t xml:space="preserve">За </w:t>
      </w:r>
      <w:r w:rsidRPr="003B214E">
        <w:rPr>
          <w:rFonts w:ascii="Times New Roman" w:eastAsia="Times New Roman" w:hAnsi="Times New Roman" w:cs="Times New Roman"/>
          <w:sz w:val="24"/>
          <w:szCs w:val="24"/>
          <w:lang w:eastAsia="ru-RU"/>
        </w:rPr>
        <w:t>улучшение качества оказываемых медицинских услуг (помощи), продол</w:t>
      </w:r>
      <w:r w:rsidR="006745A5">
        <w:rPr>
          <w:rFonts w:ascii="Times New Roman" w:eastAsia="Times New Roman" w:hAnsi="Times New Roman" w:cs="Times New Roman"/>
          <w:sz w:val="24"/>
          <w:szCs w:val="24"/>
          <w:lang w:eastAsia="ru-RU"/>
        </w:rPr>
        <w:t>жительную и безупречную работу</w:t>
      </w:r>
      <w:r w:rsidRPr="003B214E">
        <w:rPr>
          <w:rFonts w:ascii="Times New Roman" w:eastAsia="Times New Roman" w:hAnsi="Times New Roman" w:cs="Times New Roman"/>
          <w:sz w:val="24"/>
          <w:szCs w:val="24"/>
          <w:lang w:eastAsia="ru-RU"/>
        </w:rPr>
        <w:t>, новаторство в труде и за другие до</w:t>
      </w:r>
      <w:r w:rsidR="006745A5">
        <w:rPr>
          <w:rFonts w:ascii="Times New Roman" w:eastAsia="Times New Roman" w:hAnsi="Times New Roman" w:cs="Times New Roman"/>
          <w:sz w:val="24"/>
          <w:szCs w:val="24"/>
          <w:lang w:eastAsia="ru-RU"/>
        </w:rPr>
        <w:t xml:space="preserve">стижения применяются моральные </w:t>
      </w:r>
      <w:r w:rsidRPr="003B214E">
        <w:rPr>
          <w:rFonts w:ascii="Times New Roman" w:eastAsia="Times New Roman" w:hAnsi="Times New Roman" w:cs="Times New Roman"/>
          <w:sz w:val="24"/>
          <w:szCs w:val="24"/>
          <w:lang w:eastAsia="ru-RU"/>
        </w:rPr>
        <w:t>формы поощрения.</w:t>
      </w:r>
      <w:r w:rsidR="006745A5" w:rsidRPr="006745A5">
        <w:t xml:space="preserve"> </w:t>
      </w:r>
    </w:p>
    <w:p w:rsidR="003B214E" w:rsidRPr="003B214E" w:rsidRDefault="003B214E" w:rsidP="003B214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214E">
        <w:rPr>
          <w:rFonts w:ascii="Times New Roman" w:eastAsia="Times New Roman" w:hAnsi="Times New Roman" w:cs="Times New Roman"/>
          <w:sz w:val="24"/>
          <w:szCs w:val="24"/>
          <w:lang w:eastAsia="ru-RU"/>
        </w:rPr>
        <w:t>3.2. К моральным мерам поощрения относятся:</w:t>
      </w:r>
    </w:p>
    <w:p w:rsidR="003B214E" w:rsidRPr="003B214E" w:rsidRDefault="003B214E" w:rsidP="003B214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214E">
        <w:rPr>
          <w:rFonts w:ascii="Times New Roman" w:eastAsia="Times New Roman" w:hAnsi="Times New Roman" w:cs="Times New Roman"/>
          <w:sz w:val="24"/>
          <w:szCs w:val="24"/>
          <w:lang w:eastAsia="ru-RU"/>
        </w:rPr>
        <w:t>- объявление благодарности главного врача;</w:t>
      </w:r>
    </w:p>
    <w:p w:rsidR="003B214E" w:rsidRPr="003B214E" w:rsidRDefault="003B214E" w:rsidP="003B214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214E">
        <w:rPr>
          <w:rFonts w:ascii="Times New Roman" w:eastAsia="Times New Roman" w:hAnsi="Times New Roman" w:cs="Times New Roman"/>
          <w:sz w:val="24"/>
          <w:szCs w:val="24"/>
          <w:lang w:eastAsia="ru-RU"/>
        </w:rPr>
        <w:t>- награждение Почетной грамотой главного;</w:t>
      </w:r>
    </w:p>
    <w:p w:rsidR="00815B3A" w:rsidRDefault="003B214E" w:rsidP="003B214E">
      <w:pPr>
        <w:autoSpaceDE w:val="0"/>
        <w:autoSpaceDN w:val="0"/>
        <w:adjustRightInd w:val="0"/>
        <w:spacing w:after="0" w:line="240" w:lineRule="auto"/>
        <w:ind w:firstLine="540"/>
        <w:jc w:val="both"/>
        <w:rPr>
          <w:rFonts w:ascii="Times New Roman" w:hAnsi="Times New Roman" w:cs="Times New Roman"/>
          <w:sz w:val="24"/>
          <w:szCs w:val="24"/>
        </w:rPr>
      </w:pPr>
      <w:r w:rsidRPr="003B214E">
        <w:rPr>
          <w:rFonts w:ascii="Times New Roman" w:eastAsia="Times New Roman" w:hAnsi="Times New Roman" w:cs="Times New Roman"/>
          <w:sz w:val="24"/>
          <w:szCs w:val="24"/>
          <w:lang w:eastAsia="ru-RU"/>
        </w:rPr>
        <w:t>- представление к награждению ведомственными и государственными наградами, почетн</w:t>
      </w:r>
      <w:r w:rsidR="002A24B3">
        <w:rPr>
          <w:rFonts w:ascii="Times New Roman" w:eastAsia="Times New Roman" w:hAnsi="Times New Roman" w:cs="Times New Roman"/>
          <w:sz w:val="24"/>
          <w:szCs w:val="24"/>
          <w:lang w:eastAsia="ru-RU"/>
        </w:rPr>
        <w:t>ым званиям Российской Федерации.</w:t>
      </w:r>
      <w:r w:rsidR="00815B3A" w:rsidRPr="00815B3A">
        <w:rPr>
          <w:rFonts w:ascii="Times New Roman" w:hAnsi="Times New Roman" w:cs="Times New Roman"/>
          <w:sz w:val="24"/>
          <w:szCs w:val="24"/>
        </w:rPr>
        <w:t xml:space="preserve"> </w:t>
      </w:r>
    </w:p>
    <w:p w:rsidR="003B214E" w:rsidRPr="003B214E" w:rsidRDefault="00815B3A" w:rsidP="003B214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45A5">
        <w:rPr>
          <w:rFonts w:ascii="Times New Roman" w:hAnsi="Times New Roman" w:cs="Times New Roman"/>
          <w:sz w:val="24"/>
          <w:szCs w:val="24"/>
        </w:rPr>
        <w:lastRenderedPageBreak/>
        <w:t>Ходатайство</w:t>
      </w:r>
      <w:r>
        <w:t xml:space="preserve"> </w:t>
      </w:r>
      <w:r>
        <w:rPr>
          <w:rFonts w:ascii="Times New Roman" w:eastAsia="Times New Roman" w:hAnsi="Times New Roman" w:cs="Times New Roman"/>
          <w:sz w:val="24"/>
          <w:szCs w:val="24"/>
          <w:lang w:eastAsia="ru-RU"/>
        </w:rPr>
        <w:t>должно</w:t>
      </w:r>
      <w:r w:rsidRPr="006745A5">
        <w:rPr>
          <w:rFonts w:ascii="Times New Roman" w:eastAsia="Times New Roman" w:hAnsi="Times New Roman" w:cs="Times New Roman"/>
          <w:sz w:val="24"/>
          <w:szCs w:val="24"/>
          <w:lang w:eastAsia="ru-RU"/>
        </w:rPr>
        <w:t xml:space="preserve"> соотв</w:t>
      </w:r>
      <w:r>
        <w:rPr>
          <w:rFonts w:ascii="Times New Roman" w:eastAsia="Times New Roman" w:hAnsi="Times New Roman" w:cs="Times New Roman"/>
          <w:sz w:val="24"/>
          <w:szCs w:val="24"/>
          <w:lang w:eastAsia="ru-RU"/>
        </w:rPr>
        <w:t>етствовать требованиям Положения</w:t>
      </w:r>
      <w:r w:rsidRPr="006745A5">
        <w:rPr>
          <w:rFonts w:ascii="Times New Roman" w:eastAsia="Times New Roman" w:hAnsi="Times New Roman" w:cs="Times New Roman"/>
          <w:sz w:val="24"/>
          <w:szCs w:val="24"/>
          <w:lang w:eastAsia="ru-RU"/>
        </w:rPr>
        <w:t xml:space="preserve"> о наградах, раскрывать степень заслуг </w:t>
      </w:r>
      <w:r>
        <w:rPr>
          <w:rFonts w:ascii="Times New Roman" w:eastAsia="Times New Roman" w:hAnsi="Times New Roman" w:cs="Times New Roman"/>
          <w:sz w:val="24"/>
          <w:szCs w:val="24"/>
          <w:lang w:eastAsia="ru-RU"/>
        </w:rPr>
        <w:t>за последние три года</w:t>
      </w:r>
      <w:r w:rsidRPr="006745A5">
        <w:rPr>
          <w:rFonts w:ascii="Times New Roman" w:eastAsia="Times New Roman" w:hAnsi="Times New Roman" w:cs="Times New Roman"/>
          <w:sz w:val="24"/>
          <w:szCs w:val="24"/>
          <w:lang w:eastAsia="ru-RU"/>
        </w:rPr>
        <w:t>, аргументировать заслуги динамикой количественных и качественных показателей работы.</w:t>
      </w:r>
      <w:r>
        <w:rPr>
          <w:rFonts w:ascii="Times New Roman" w:eastAsia="Times New Roman" w:hAnsi="Times New Roman" w:cs="Times New Roman"/>
          <w:sz w:val="24"/>
          <w:szCs w:val="24"/>
          <w:lang w:eastAsia="ru-RU"/>
        </w:rPr>
        <w:t xml:space="preserve"> </w:t>
      </w:r>
      <w:r w:rsidRPr="006745A5">
        <w:rPr>
          <w:rFonts w:ascii="Times New Roman" w:eastAsia="Times New Roman" w:hAnsi="Times New Roman" w:cs="Times New Roman"/>
          <w:b/>
          <w:sz w:val="24"/>
          <w:szCs w:val="24"/>
          <w:u w:val="single"/>
          <w:lang w:eastAsia="ru-RU"/>
        </w:rPr>
        <w:t>Выполнение должностных обязанностей не должно преподноситься в качестве особых заслуг кандидата к награждению</w:t>
      </w:r>
      <w:r w:rsidRPr="006745A5">
        <w:rPr>
          <w:rFonts w:ascii="Times New Roman" w:eastAsia="Times New Roman" w:hAnsi="Times New Roman" w:cs="Times New Roman"/>
          <w:sz w:val="24"/>
          <w:szCs w:val="24"/>
          <w:lang w:eastAsia="ru-RU"/>
        </w:rPr>
        <w:t>.</w:t>
      </w:r>
    </w:p>
    <w:p w:rsidR="003B214E" w:rsidRDefault="003B214E" w:rsidP="003B214E">
      <w:pPr>
        <w:autoSpaceDE w:val="0"/>
        <w:autoSpaceDN w:val="0"/>
        <w:adjustRightInd w:val="0"/>
        <w:spacing w:after="0" w:line="240" w:lineRule="auto"/>
        <w:ind w:firstLine="540"/>
        <w:jc w:val="center"/>
        <w:outlineLvl w:val="0"/>
        <w:rPr>
          <w:rFonts w:ascii="Times New Roman" w:eastAsia="Times New Roman" w:hAnsi="Times New Roman" w:cs="Times New Roman"/>
          <w:b/>
          <w:sz w:val="24"/>
          <w:szCs w:val="24"/>
          <w:lang w:eastAsia="ru-RU"/>
        </w:rPr>
      </w:pPr>
    </w:p>
    <w:p w:rsidR="003B214E" w:rsidRPr="003B214E" w:rsidRDefault="003B214E" w:rsidP="003B214E">
      <w:pPr>
        <w:autoSpaceDE w:val="0"/>
        <w:autoSpaceDN w:val="0"/>
        <w:adjustRightInd w:val="0"/>
        <w:spacing w:after="0" w:line="240" w:lineRule="auto"/>
        <w:ind w:firstLine="540"/>
        <w:jc w:val="center"/>
        <w:outlineLvl w:val="0"/>
        <w:rPr>
          <w:rFonts w:ascii="Times New Roman" w:eastAsia="Times New Roman" w:hAnsi="Times New Roman" w:cs="Times New Roman"/>
          <w:b/>
          <w:sz w:val="24"/>
          <w:szCs w:val="24"/>
          <w:lang w:eastAsia="ru-RU"/>
        </w:rPr>
      </w:pPr>
      <w:r w:rsidRPr="003B214E">
        <w:rPr>
          <w:rFonts w:ascii="Times New Roman" w:eastAsia="Times New Roman" w:hAnsi="Times New Roman" w:cs="Times New Roman"/>
          <w:b/>
          <w:sz w:val="24"/>
          <w:szCs w:val="24"/>
          <w:lang w:eastAsia="ru-RU"/>
        </w:rPr>
        <w:t>4. Порядок представления работников к поощрению и применение мер поощрения</w:t>
      </w:r>
    </w:p>
    <w:p w:rsidR="003B214E" w:rsidRPr="003B214E" w:rsidRDefault="003B214E" w:rsidP="003B214E">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C06F87" w:rsidRPr="00C06F87" w:rsidRDefault="00C06F87" w:rsidP="00C06F87">
      <w:pPr>
        <w:autoSpaceDE w:val="0"/>
        <w:autoSpaceDN w:val="0"/>
        <w:adjustRightInd w:val="0"/>
        <w:spacing w:after="0" w:line="240" w:lineRule="auto"/>
        <w:ind w:firstLine="709"/>
        <w:jc w:val="both"/>
        <w:rPr>
          <w:rFonts w:ascii="Times New Roman" w:eastAsia="Times New Roman" w:hAnsi="Times New Roman" w:cs="Times New Roman"/>
          <w:sz w:val="24"/>
          <w:szCs w:val="24"/>
          <w:lang w:val="ru" w:eastAsia="ru-RU"/>
        </w:rPr>
      </w:pPr>
      <w:r>
        <w:rPr>
          <w:rFonts w:ascii="Times New Roman" w:eastAsia="Times New Roman" w:hAnsi="Times New Roman" w:cs="Times New Roman"/>
          <w:sz w:val="24"/>
          <w:szCs w:val="24"/>
          <w:lang w:val="ru" w:eastAsia="ru-RU"/>
        </w:rPr>
        <w:t xml:space="preserve">4.1 </w:t>
      </w:r>
      <w:r w:rsidRPr="00C06F87">
        <w:rPr>
          <w:rFonts w:ascii="Times New Roman" w:eastAsia="Times New Roman" w:hAnsi="Times New Roman" w:cs="Times New Roman"/>
          <w:sz w:val="24"/>
          <w:szCs w:val="24"/>
          <w:lang w:val="ru" w:eastAsia="ru-RU"/>
        </w:rPr>
        <w:t xml:space="preserve">Работники </w:t>
      </w:r>
      <w:r>
        <w:rPr>
          <w:rFonts w:ascii="Times New Roman" w:eastAsia="Times New Roman" w:hAnsi="Times New Roman" w:cs="Times New Roman"/>
          <w:sz w:val="24"/>
          <w:szCs w:val="24"/>
          <w:lang w:val="ru" w:eastAsia="ru-RU"/>
        </w:rPr>
        <w:t xml:space="preserve">ГБУЗ «Ржевская ЦРБ» </w:t>
      </w:r>
      <w:r w:rsidRPr="00C06F87">
        <w:rPr>
          <w:rFonts w:ascii="Times New Roman" w:eastAsia="Times New Roman" w:hAnsi="Times New Roman" w:cs="Times New Roman"/>
          <w:sz w:val="24"/>
          <w:szCs w:val="24"/>
          <w:lang w:val="ru" w:eastAsia="ru-RU"/>
        </w:rPr>
        <w:t>могут быть представлены к существующим</w:t>
      </w:r>
      <w:r w:rsidR="0065020B">
        <w:rPr>
          <w:rFonts w:ascii="Times New Roman" w:eastAsia="Times New Roman" w:hAnsi="Times New Roman" w:cs="Times New Roman"/>
          <w:sz w:val="24"/>
          <w:szCs w:val="24"/>
          <w:lang w:val="ru" w:eastAsia="ru-RU"/>
        </w:rPr>
        <w:t xml:space="preserve"> наградам </w:t>
      </w:r>
      <w:r w:rsidRPr="00C06F87">
        <w:rPr>
          <w:rFonts w:ascii="Times New Roman" w:eastAsia="Times New Roman" w:hAnsi="Times New Roman" w:cs="Times New Roman"/>
          <w:sz w:val="24"/>
          <w:szCs w:val="24"/>
          <w:lang w:val="ru" w:eastAsia="ru-RU"/>
        </w:rPr>
        <w:t xml:space="preserve"> в сфере </w:t>
      </w:r>
      <w:r>
        <w:rPr>
          <w:rFonts w:ascii="Times New Roman" w:eastAsia="Times New Roman" w:hAnsi="Times New Roman" w:cs="Times New Roman"/>
          <w:sz w:val="24"/>
          <w:szCs w:val="24"/>
          <w:lang w:val="ru" w:eastAsia="ru-RU"/>
        </w:rPr>
        <w:t>здравоохранения</w:t>
      </w:r>
      <w:r w:rsidRPr="00C06F87">
        <w:rPr>
          <w:rFonts w:ascii="Times New Roman" w:eastAsia="Times New Roman" w:hAnsi="Times New Roman" w:cs="Times New Roman"/>
          <w:sz w:val="24"/>
          <w:szCs w:val="24"/>
          <w:lang w:val="ru" w:eastAsia="ru-RU"/>
        </w:rPr>
        <w:t>:</w:t>
      </w:r>
    </w:p>
    <w:p w:rsidR="00C06F87" w:rsidRPr="00C06F87" w:rsidRDefault="00C06F87" w:rsidP="00C06F87">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val="ru" w:eastAsia="ru-RU"/>
        </w:rPr>
      </w:pPr>
      <w:r w:rsidRPr="00C06F87">
        <w:rPr>
          <w:rFonts w:ascii="Times New Roman" w:eastAsia="Times New Roman" w:hAnsi="Times New Roman" w:cs="Times New Roman"/>
          <w:sz w:val="24"/>
          <w:szCs w:val="24"/>
          <w:lang w:val="ru" w:eastAsia="ru-RU"/>
        </w:rPr>
        <w:t>государственным наградам;</w:t>
      </w:r>
    </w:p>
    <w:p w:rsidR="00C06F87" w:rsidRPr="00C06F87" w:rsidRDefault="00C06F87" w:rsidP="00C06F87">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val="ru" w:eastAsia="ru-RU"/>
        </w:rPr>
      </w:pPr>
      <w:r w:rsidRPr="00C06F87">
        <w:rPr>
          <w:rFonts w:ascii="Times New Roman" w:eastAsia="Times New Roman" w:hAnsi="Times New Roman" w:cs="Times New Roman"/>
          <w:sz w:val="24"/>
          <w:szCs w:val="24"/>
          <w:lang w:val="ru" w:eastAsia="ru-RU"/>
        </w:rPr>
        <w:t>правительственным наградам;</w:t>
      </w:r>
    </w:p>
    <w:p w:rsidR="00C06F87" w:rsidRPr="00C06F87" w:rsidRDefault="00C06F87" w:rsidP="00C06F87">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val="ru" w:eastAsia="ru-RU"/>
        </w:rPr>
      </w:pPr>
      <w:r w:rsidRPr="00C06F87">
        <w:rPr>
          <w:rFonts w:ascii="Times New Roman" w:eastAsia="Times New Roman" w:hAnsi="Times New Roman" w:cs="Times New Roman"/>
          <w:sz w:val="24"/>
          <w:szCs w:val="24"/>
          <w:lang w:val="ru" w:eastAsia="ru-RU"/>
        </w:rPr>
        <w:t>ведомственным наградам;</w:t>
      </w:r>
    </w:p>
    <w:p w:rsidR="00C06F87" w:rsidRPr="00C06F87" w:rsidRDefault="00C06F87" w:rsidP="00C06F87">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val="ru" w:eastAsia="ru-RU"/>
        </w:rPr>
      </w:pPr>
      <w:r w:rsidRPr="00C06F87">
        <w:rPr>
          <w:rFonts w:ascii="Times New Roman" w:eastAsia="Times New Roman" w:hAnsi="Times New Roman" w:cs="Times New Roman"/>
          <w:sz w:val="24"/>
          <w:szCs w:val="24"/>
          <w:lang w:val="ru" w:eastAsia="ru-RU"/>
        </w:rPr>
        <w:t>областным наградам;</w:t>
      </w:r>
    </w:p>
    <w:p w:rsidR="00C06F87" w:rsidRDefault="00C06F87" w:rsidP="00C06F87">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val="ru" w:eastAsia="ru-RU"/>
        </w:rPr>
      </w:pPr>
      <w:r w:rsidRPr="00C06F87">
        <w:rPr>
          <w:rFonts w:ascii="Times New Roman" w:eastAsia="Times New Roman" w:hAnsi="Times New Roman" w:cs="Times New Roman"/>
          <w:sz w:val="24"/>
          <w:szCs w:val="24"/>
          <w:lang w:val="ru" w:eastAsia="ru-RU"/>
        </w:rPr>
        <w:t>муниципальным наградам;</w:t>
      </w:r>
    </w:p>
    <w:p w:rsidR="00C06F87" w:rsidRPr="00C06F87" w:rsidRDefault="00C06F87" w:rsidP="00C06F87">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val="ru" w:eastAsia="ru-RU"/>
        </w:rPr>
      </w:pPr>
      <w:r w:rsidRPr="00C06F87">
        <w:rPr>
          <w:rFonts w:ascii="Times New Roman" w:eastAsia="Times New Roman" w:hAnsi="Times New Roman" w:cs="Times New Roman"/>
          <w:sz w:val="24"/>
          <w:szCs w:val="24"/>
          <w:lang w:val="ru" w:eastAsia="ru-RU"/>
        </w:rPr>
        <w:t>локальным наградам</w:t>
      </w:r>
      <w:r>
        <w:rPr>
          <w:rFonts w:ascii="Times New Roman" w:eastAsia="Times New Roman" w:hAnsi="Times New Roman" w:cs="Times New Roman"/>
          <w:sz w:val="24"/>
          <w:szCs w:val="24"/>
          <w:lang w:val="ru" w:eastAsia="ru-RU"/>
        </w:rPr>
        <w:t>.</w:t>
      </w:r>
      <w:r w:rsidRPr="00C06F87">
        <w:rPr>
          <w:rFonts w:ascii="Times New Roman" w:eastAsia="Times New Roman" w:hAnsi="Times New Roman" w:cs="Times New Roman"/>
          <w:sz w:val="24"/>
          <w:szCs w:val="24"/>
          <w:lang w:val="ru" w:eastAsia="ru-RU"/>
        </w:rPr>
        <w:t xml:space="preserve"> </w:t>
      </w:r>
    </w:p>
    <w:p w:rsidR="008057A5" w:rsidRPr="003372EC" w:rsidRDefault="008057A5" w:rsidP="00B4582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487C" w:rsidRPr="002F487C" w:rsidRDefault="001B282A" w:rsidP="002F487C">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002F487C" w:rsidRPr="002F487C">
        <w:rPr>
          <w:rFonts w:ascii="Times New Roman" w:eastAsia="Times New Roman" w:hAnsi="Times New Roman" w:cs="Times New Roman"/>
          <w:b/>
          <w:sz w:val="24"/>
          <w:szCs w:val="24"/>
          <w:lang w:eastAsia="ru-RU"/>
        </w:rPr>
        <w:t xml:space="preserve">. Порядок представления к </w:t>
      </w:r>
      <w:proofErr w:type="gramStart"/>
      <w:r w:rsidR="002F487C" w:rsidRPr="002F487C">
        <w:rPr>
          <w:rFonts w:ascii="Times New Roman" w:eastAsia="Times New Roman" w:hAnsi="Times New Roman" w:cs="Times New Roman"/>
          <w:b/>
          <w:sz w:val="24"/>
          <w:szCs w:val="24"/>
          <w:lang w:eastAsia="ru-RU"/>
        </w:rPr>
        <w:t>государственным</w:t>
      </w:r>
      <w:proofErr w:type="gramEnd"/>
      <w:r w:rsidR="002F487C" w:rsidRPr="002F487C">
        <w:rPr>
          <w:rFonts w:ascii="Times New Roman" w:eastAsia="Times New Roman" w:hAnsi="Times New Roman" w:cs="Times New Roman"/>
          <w:b/>
          <w:sz w:val="24"/>
          <w:szCs w:val="24"/>
          <w:lang w:eastAsia="ru-RU"/>
        </w:rPr>
        <w:t>, правительственным,</w:t>
      </w:r>
    </w:p>
    <w:p w:rsidR="008057A5" w:rsidRDefault="002F487C" w:rsidP="008057A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F487C">
        <w:rPr>
          <w:rFonts w:ascii="Times New Roman" w:eastAsia="Times New Roman" w:hAnsi="Times New Roman" w:cs="Times New Roman"/>
          <w:b/>
          <w:sz w:val="24"/>
          <w:szCs w:val="24"/>
          <w:lang w:eastAsia="ru-RU"/>
        </w:rPr>
        <w:t>ведомственным, областным и муниципальным наградам</w:t>
      </w:r>
      <w:r w:rsidR="008057A5" w:rsidRPr="008057A5">
        <w:rPr>
          <w:rFonts w:ascii="Times New Roman" w:eastAsia="Times New Roman" w:hAnsi="Times New Roman" w:cs="Times New Roman"/>
          <w:sz w:val="24"/>
          <w:szCs w:val="24"/>
          <w:lang w:eastAsia="ru-RU"/>
        </w:rPr>
        <w:t xml:space="preserve"> </w:t>
      </w:r>
    </w:p>
    <w:p w:rsidR="008057A5" w:rsidRDefault="008057A5" w:rsidP="008057A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057A5" w:rsidRDefault="001B282A" w:rsidP="008057A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8057A5">
        <w:rPr>
          <w:rFonts w:ascii="Times New Roman" w:eastAsia="Times New Roman" w:hAnsi="Times New Roman" w:cs="Times New Roman"/>
          <w:sz w:val="24"/>
          <w:szCs w:val="24"/>
          <w:lang w:eastAsia="ru-RU"/>
        </w:rPr>
        <w:t>1</w:t>
      </w:r>
      <w:r w:rsidR="00616A32">
        <w:rPr>
          <w:rFonts w:ascii="Times New Roman" w:eastAsia="Times New Roman" w:hAnsi="Times New Roman" w:cs="Times New Roman"/>
          <w:sz w:val="24"/>
          <w:szCs w:val="24"/>
          <w:lang w:eastAsia="ru-RU"/>
        </w:rPr>
        <w:t>.</w:t>
      </w:r>
      <w:r w:rsidR="008057A5">
        <w:rPr>
          <w:rFonts w:ascii="Times New Roman" w:eastAsia="Times New Roman" w:hAnsi="Times New Roman" w:cs="Times New Roman"/>
          <w:sz w:val="24"/>
          <w:szCs w:val="24"/>
          <w:lang w:eastAsia="ru-RU"/>
        </w:rPr>
        <w:t xml:space="preserve"> </w:t>
      </w:r>
      <w:r w:rsidR="00EC36CF">
        <w:rPr>
          <w:rFonts w:ascii="Times New Roman" w:eastAsia="Times New Roman" w:hAnsi="Times New Roman" w:cs="Times New Roman"/>
          <w:sz w:val="24"/>
          <w:szCs w:val="24"/>
          <w:lang w:eastAsia="ru-RU"/>
        </w:rPr>
        <w:t xml:space="preserve">К </w:t>
      </w:r>
      <w:r w:rsidR="008057A5" w:rsidRPr="00C06F87">
        <w:rPr>
          <w:rFonts w:ascii="Times New Roman" w:eastAsia="Times New Roman" w:hAnsi="Times New Roman" w:cs="Times New Roman"/>
          <w:sz w:val="24"/>
          <w:szCs w:val="24"/>
          <w:lang w:eastAsia="ru-RU"/>
        </w:rPr>
        <w:t>поощрению представляются работники ГБУЗ «Ржевская ЦРБ» не имеющие дисциплинарных взысканий в течение 2 лет. Интервал между поощрениями не менее 2-х лет, если иное не предусмотрено Положениями о ведомственных и государственных наградах.</w:t>
      </w:r>
      <w:r w:rsidR="008057A5">
        <w:rPr>
          <w:rFonts w:ascii="Times New Roman" w:eastAsia="Times New Roman" w:hAnsi="Times New Roman" w:cs="Times New Roman"/>
          <w:sz w:val="24"/>
          <w:szCs w:val="24"/>
          <w:lang w:eastAsia="ru-RU"/>
        </w:rPr>
        <w:t xml:space="preserve"> </w:t>
      </w:r>
      <w:r w:rsidR="008057A5" w:rsidRPr="003B214E">
        <w:rPr>
          <w:rFonts w:ascii="Times New Roman" w:eastAsia="Times New Roman" w:hAnsi="Times New Roman" w:cs="Times New Roman"/>
          <w:sz w:val="24"/>
          <w:szCs w:val="24"/>
          <w:lang w:eastAsia="ru-RU"/>
        </w:rPr>
        <w:t>Ходатайство о награждении</w:t>
      </w:r>
      <w:r w:rsidR="008057A5">
        <w:rPr>
          <w:rFonts w:ascii="Times New Roman" w:eastAsia="Times New Roman" w:hAnsi="Times New Roman" w:cs="Times New Roman"/>
          <w:sz w:val="24"/>
          <w:szCs w:val="24"/>
          <w:lang w:eastAsia="ru-RU"/>
        </w:rPr>
        <w:t xml:space="preserve"> ведомственными и государственными наградами</w:t>
      </w:r>
      <w:r w:rsidR="008057A5" w:rsidRPr="003B214E">
        <w:rPr>
          <w:rFonts w:ascii="Times New Roman" w:eastAsia="Times New Roman" w:hAnsi="Times New Roman" w:cs="Times New Roman"/>
          <w:sz w:val="24"/>
          <w:szCs w:val="24"/>
          <w:lang w:eastAsia="ru-RU"/>
        </w:rPr>
        <w:t xml:space="preserve"> направляется</w:t>
      </w:r>
      <w:r w:rsidR="008057A5">
        <w:rPr>
          <w:rFonts w:ascii="Times New Roman" w:eastAsia="Times New Roman" w:hAnsi="Times New Roman" w:cs="Times New Roman"/>
          <w:sz w:val="24"/>
          <w:szCs w:val="24"/>
          <w:lang w:eastAsia="ru-RU"/>
        </w:rPr>
        <w:t xml:space="preserve"> на рассмотрение </w:t>
      </w:r>
      <w:r w:rsidR="008057A5" w:rsidRPr="003B214E">
        <w:rPr>
          <w:rFonts w:ascii="Times New Roman" w:eastAsia="Times New Roman" w:hAnsi="Times New Roman" w:cs="Times New Roman"/>
          <w:sz w:val="24"/>
          <w:szCs w:val="24"/>
          <w:lang w:eastAsia="ru-RU"/>
        </w:rPr>
        <w:t xml:space="preserve"> </w:t>
      </w:r>
      <w:r w:rsidR="008057A5">
        <w:rPr>
          <w:rFonts w:ascii="Times New Roman" w:eastAsia="Times New Roman" w:hAnsi="Times New Roman" w:cs="Times New Roman"/>
          <w:sz w:val="24"/>
          <w:szCs w:val="24"/>
          <w:lang w:eastAsia="ru-RU"/>
        </w:rPr>
        <w:t>комиссии</w:t>
      </w:r>
      <w:r w:rsidR="008057A5" w:rsidRPr="002A24B3">
        <w:rPr>
          <w:rFonts w:ascii="Times New Roman" w:eastAsia="Times New Roman" w:hAnsi="Times New Roman" w:cs="Times New Roman"/>
          <w:sz w:val="24"/>
          <w:szCs w:val="24"/>
          <w:lang w:eastAsia="ru-RU"/>
        </w:rPr>
        <w:t xml:space="preserve"> по во</w:t>
      </w:r>
      <w:r w:rsidR="008057A5">
        <w:rPr>
          <w:rFonts w:ascii="Times New Roman" w:eastAsia="Times New Roman" w:hAnsi="Times New Roman" w:cs="Times New Roman"/>
          <w:sz w:val="24"/>
          <w:szCs w:val="24"/>
          <w:lang w:eastAsia="ru-RU"/>
        </w:rPr>
        <w:t xml:space="preserve">просам  награждения  работников ежегодно </w:t>
      </w:r>
      <w:r w:rsidR="008057A5" w:rsidRPr="00636750">
        <w:rPr>
          <w:rFonts w:ascii="Times New Roman" w:eastAsia="Times New Roman" w:hAnsi="Times New Roman" w:cs="Times New Roman"/>
          <w:b/>
          <w:sz w:val="24"/>
          <w:szCs w:val="24"/>
          <w:lang w:eastAsia="ru-RU"/>
        </w:rPr>
        <w:t>до 20 октября.</w:t>
      </w:r>
      <w:r w:rsidR="009918FD" w:rsidRPr="009918FD">
        <w:rPr>
          <w:rFonts w:ascii="Times New Roman" w:eastAsia="Times New Roman" w:hAnsi="Times New Roman" w:cs="Times New Roman"/>
          <w:sz w:val="24"/>
          <w:szCs w:val="24"/>
          <w:lang w:eastAsia="ru-RU"/>
        </w:rPr>
        <w:t xml:space="preserve"> </w:t>
      </w:r>
      <w:r w:rsidR="009918FD" w:rsidRPr="00124829">
        <w:rPr>
          <w:rFonts w:ascii="Times New Roman" w:eastAsia="Times New Roman" w:hAnsi="Times New Roman" w:cs="Times New Roman"/>
          <w:sz w:val="24"/>
          <w:szCs w:val="24"/>
          <w:lang w:eastAsia="ru-RU"/>
        </w:rPr>
        <w:t xml:space="preserve">Награждение может быть приурочено к юбилейным датам </w:t>
      </w:r>
      <w:r w:rsidR="00B24113">
        <w:rPr>
          <w:rFonts w:ascii="Times New Roman" w:eastAsia="Times New Roman" w:hAnsi="Times New Roman" w:cs="Times New Roman"/>
          <w:sz w:val="24"/>
          <w:szCs w:val="24"/>
          <w:lang w:eastAsia="ru-RU"/>
        </w:rPr>
        <w:t xml:space="preserve">организации </w:t>
      </w:r>
      <w:r w:rsidR="009918FD">
        <w:rPr>
          <w:rFonts w:ascii="Times New Roman" w:eastAsia="Times New Roman" w:hAnsi="Times New Roman" w:cs="Times New Roman"/>
          <w:sz w:val="24"/>
          <w:szCs w:val="24"/>
          <w:lang w:eastAsia="ru-RU"/>
        </w:rPr>
        <w:t>(</w:t>
      </w:r>
      <w:r w:rsidR="009918FD" w:rsidRPr="009918FD">
        <w:rPr>
          <w:rFonts w:ascii="Times New Roman" w:eastAsia="Times New Roman" w:hAnsi="Times New Roman" w:cs="Times New Roman"/>
          <w:b/>
          <w:sz w:val="24"/>
          <w:szCs w:val="24"/>
          <w:lang w:eastAsia="ru-RU"/>
        </w:rPr>
        <w:t>за 2 месяца до юбилейной даты).</w:t>
      </w:r>
    </w:p>
    <w:p w:rsidR="002F487C" w:rsidRPr="002F487C" w:rsidRDefault="008057A5" w:rsidP="000D20B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B282A">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2 </w:t>
      </w:r>
      <w:r w:rsidR="002F487C" w:rsidRPr="002F487C">
        <w:rPr>
          <w:rFonts w:ascii="Times New Roman" w:eastAsia="Times New Roman" w:hAnsi="Times New Roman" w:cs="Times New Roman"/>
          <w:sz w:val="24"/>
          <w:szCs w:val="24"/>
          <w:lang w:eastAsia="ru-RU"/>
        </w:rPr>
        <w:t>Кандидаты на награждение государственными, прав</w:t>
      </w:r>
      <w:r w:rsidR="002F487C">
        <w:rPr>
          <w:rFonts w:ascii="Times New Roman" w:eastAsia="Times New Roman" w:hAnsi="Times New Roman" w:cs="Times New Roman"/>
          <w:sz w:val="24"/>
          <w:szCs w:val="24"/>
          <w:lang w:eastAsia="ru-RU"/>
        </w:rPr>
        <w:t xml:space="preserve">ительственными, ведомственными, </w:t>
      </w:r>
      <w:r w:rsidR="002F487C" w:rsidRPr="002F487C">
        <w:rPr>
          <w:rFonts w:ascii="Times New Roman" w:eastAsia="Times New Roman" w:hAnsi="Times New Roman" w:cs="Times New Roman"/>
          <w:sz w:val="24"/>
          <w:szCs w:val="24"/>
          <w:lang w:eastAsia="ru-RU"/>
        </w:rPr>
        <w:t xml:space="preserve">областными и муниципальными наградами выдвигаются коллективами </w:t>
      </w:r>
      <w:r w:rsidR="00F741AC">
        <w:rPr>
          <w:rFonts w:ascii="Times New Roman" w:eastAsia="Times New Roman" w:hAnsi="Times New Roman" w:cs="Times New Roman"/>
          <w:sz w:val="24"/>
          <w:szCs w:val="24"/>
          <w:lang w:eastAsia="ru-RU"/>
        </w:rPr>
        <w:t>подразделений (</w:t>
      </w:r>
      <w:r w:rsidR="00E627E5">
        <w:rPr>
          <w:rFonts w:ascii="Times New Roman" w:eastAsia="Times New Roman" w:hAnsi="Times New Roman" w:cs="Times New Roman"/>
          <w:sz w:val="24"/>
          <w:szCs w:val="24"/>
          <w:lang w:eastAsia="ru-RU"/>
        </w:rPr>
        <w:t>приложение 3</w:t>
      </w:r>
      <w:r w:rsidR="00F741AC">
        <w:rPr>
          <w:rFonts w:ascii="Times New Roman" w:eastAsia="Times New Roman" w:hAnsi="Times New Roman" w:cs="Times New Roman"/>
          <w:sz w:val="24"/>
          <w:szCs w:val="24"/>
          <w:lang w:eastAsia="ru-RU"/>
        </w:rPr>
        <w:t>).</w:t>
      </w:r>
      <w:r w:rsidR="002F487C">
        <w:rPr>
          <w:rFonts w:ascii="Times New Roman" w:eastAsia="Times New Roman" w:hAnsi="Times New Roman" w:cs="Times New Roman"/>
          <w:sz w:val="24"/>
          <w:szCs w:val="24"/>
          <w:lang w:eastAsia="ru-RU"/>
        </w:rPr>
        <w:t xml:space="preserve"> </w:t>
      </w:r>
      <w:r w:rsidR="002F487C" w:rsidRPr="002F487C">
        <w:rPr>
          <w:rFonts w:ascii="Times New Roman" w:eastAsia="Times New Roman" w:hAnsi="Times New Roman" w:cs="Times New Roman"/>
          <w:sz w:val="24"/>
          <w:szCs w:val="24"/>
          <w:lang w:eastAsia="ru-RU"/>
        </w:rPr>
        <w:t xml:space="preserve">На каждого кандидата отдельно </w:t>
      </w:r>
      <w:r w:rsidR="00F741AC">
        <w:rPr>
          <w:rFonts w:ascii="Times New Roman" w:eastAsia="Times New Roman" w:hAnsi="Times New Roman" w:cs="Times New Roman"/>
          <w:sz w:val="24"/>
          <w:szCs w:val="24"/>
          <w:lang w:eastAsia="ru-RU"/>
        </w:rPr>
        <w:t>оформляется,</w:t>
      </w:r>
      <w:r w:rsidR="000D20BB">
        <w:rPr>
          <w:rFonts w:ascii="Times New Roman" w:eastAsia="Times New Roman" w:hAnsi="Times New Roman" w:cs="Times New Roman"/>
          <w:sz w:val="24"/>
          <w:szCs w:val="24"/>
          <w:lang w:eastAsia="ru-RU"/>
        </w:rPr>
        <w:t xml:space="preserve"> и предоставляе</w:t>
      </w:r>
      <w:r w:rsidR="002F487C">
        <w:rPr>
          <w:rFonts w:ascii="Times New Roman" w:eastAsia="Times New Roman" w:hAnsi="Times New Roman" w:cs="Times New Roman"/>
          <w:sz w:val="24"/>
          <w:szCs w:val="24"/>
          <w:lang w:eastAsia="ru-RU"/>
        </w:rPr>
        <w:t xml:space="preserve">тся в отдел </w:t>
      </w:r>
      <w:r w:rsidR="000D20BB">
        <w:rPr>
          <w:rFonts w:ascii="Times New Roman" w:eastAsia="Times New Roman" w:hAnsi="Times New Roman" w:cs="Times New Roman"/>
          <w:sz w:val="24"/>
          <w:szCs w:val="24"/>
          <w:lang w:eastAsia="ru-RU"/>
        </w:rPr>
        <w:t>кадров</w:t>
      </w:r>
      <w:r w:rsidR="002F487C">
        <w:rPr>
          <w:rFonts w:ascii="Times New Roman" w:eastAsia="Times New Roman" w:hAnsi="Times New Roman" w:cs="Times New Roman"/>
          <w:sz w:val="24"/>
          <w:szCs w:val="24"/>
          <w:lang w:eastAsia="ru-RU"/>
        </w:rPr>
        <w:t xml:space="preserve"> </w:t>
      </w:r>
      <w:r w:rsidR="002F487C" w:rsidRPr="002F487C">
        <w:rPr>
          <w:rFonts w:ascii="Times New Roman" w:eastAsia="Times New Roman" w:hAnsi="Times New Roman" w:cs="Times New Roman"/>
          <w:sz w:val="24"/>
          <w:szCs w:val="24"/>
          <w:lang w:eastAsia="ru-RU"/>
        </w:rPr>
        <w:t>характеристика (в электронном и бумажном виде), подписанная руководителем</w:t>
      </w:r>
      <w:r w:rsidR="002F487C">
        <w:rPr>
          <w:rFonts w:ascii="Times New Roman" w:eastAsia="Times New Roman" w:hAnsi="Times New Roman" w:cs="Times New Roman"/>
          <w:sz w:val="24"/>
          <w:szCs w:val="24"/>
          <w:lang w:eastAsia="ru-RU"/>
        </w:rPr>
        <w:t xml:space="preserve">  </w:t>
      </w:r>
      <w:r w:rsidR="002F487C" w:rsidRPr="002F487C">
        <w:rPr>
          <w:rFonts w:ascii="Times New Roman" w:eastAsia="Times New Roman" w:hAnsi="Times New Roman" w:cs="Times New Roman"/>
          <w:sz w:val="24"/>
          <w:szCs w:val="24"/>
          <w:lang w:eastAsia="ru-RU"/>
        </w:rPr>
        <w:t>структурного подразделения,</w:t>
      </w:r>
    </w:p>
    <w:p w:rsidR="002F487C" w:rsidRPr="002F487C" w:rsidRDefault="001B282A" w:rsidP="002F487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EC36CF">
        <w:rPr>
          <w:rFonts w:ascii="Times New Roman" w:eastAsia="Times New Roman" w:hAnsi="Times New Roman" w:cs="Times New Roman"/>
          <w:sz w:val="24"/>
          <w:szCs w:val="24"/>
          <w:lang w:eastAsia="ru-RU"/>
        </w:rPr>
        <w:t xml:space="preserve">3. </w:t>
      </w:r>
      <w:proofErr w:type="gramStart"/>
      <w:r w:rsidR="002F487C">
        <w:rPr>
          <w:rFonts w:ascii="Times New Roman" w:eastAsia="Times New Roman" w:hAnsi="Times New Roman" w:cs="Times New Roman"/>
          <w:sz w:val="24"/>
          <w:szCs w:val="24"/>
          <w:lang w:eastAsia="ru-RU"/>
        </w:rPr>
        <w:t xml:space="preserve">Отдел </w:t>
      </w:r>
      <w:r w:rsidR="002F487C" w:rsidRPr="002F487C">
        <w:rPr>
          <w:rFonts w:ascii="Times New Roman" w:eastAsia="Times New Roman" w:hAnsi="Times New Roman" w:cs="Times New Roman"/>
          <w:sz w:val="24"/>
          <w:szCs w:val="24"/>
          <w:lang w:eastAsia="ru-RU"/>
        </w:rPr>
        <w:t>кадров после провер</w:t>
      </w:r>
      <w:r w:rsidR="00EC36CF">
        <w:rPr>
          <w:rFonts w:ascii="Times New Roman" w:eastAsia="Times New Roman" w:hAnsi="Times New Roman" w:cs="Times New Roman"/>
          <w:sz w:val="24"/>
          <w:szCs w:val="24"/>
          <w:lang w:eastAsia="ru-RU"/>
        </w:rPr>
        <w:t>ки на соответствие требованиям (</w:t>
      </w:r>
      <w:r w:rsidR="002F487C" w:rsidRPr="002F487C">
        <w:rPr>
          <w:rFonts w:ascii="Times New Roman" w:eastAsia="Times New Roman" w:hAnsi="Times New Roman" w:cs="Times New Roman"/>
          <w:sz w:val="24"/>
          <w:szCs w:val="24"/>
          <w:lang w:eastAsia="ru-RU"/>
        </w:rPr>
        <w:t>наличие полного</w:t>
      </w:r>
      <w:proofErr w:type="gramEnd"/>
    </w:p>
    <w:p w:rsidR="002F487C" w:rsidRPr="002F487C" w:rsidRDefault="002F487C" w:rsidP="008057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487C">
        <w:rPr>
          <w:rFonts w:ascii="Times New Roman" w:eastAsia="Times New Roman" w:hAnsi="Times New Roman" w:cs="Times New Roman"/>
          <w:sz w:val="24"/>
          <w:szCs w:val="24"/>
          <w:lang w:eastAsia="ru-RU"/>
        </w:rPr>
        <w:t>комплекта документ</w:t>
      </w:r>
      <w:r w:rsidR="00EC36CF">
        <w:rPr>
          <w:rFonts w:ascii="Times New Roman" w:eastAsia="Times New Roman" w:hAnsi="Times New Roman" w:cs="Times New Roman"/>
          <w:sz w:val="24"/>
          <w:szCs w:val="24"/>
          <w:lang w:eastAsia="ru-RU"/>
        </w:rPr>
        <w:t xml:space="preserve">ов, правильность их оформления) </w:t>
      </w:r>
      <w:r w:rsidRPr="002F487C">
        <w:rPr>
          <w:rFonts w:ascii="Times New Roman" w:eastAsia="Times New Roman" w:hAnsi="Times New Roman" w:cs="Times New Roman"/>
          <w:sz w:val="24"/>
          <w:szCs w:val="24"/>
          <w:lang w:eastAsia="ru-RU"/>
        </w:rPr>
        <w:t>передает документы</w:t>
      </w:r>
      <w:r>
        <w:rPr>
          <w:rFonts w:ascii="Times New Roman" w:eastAsia="Times New Roman" w:hAnsi="Times New Roman" w:cs="Times New Roman"/>
          <w:sz w:val="24"/>
          <w:szCs w:val="24"/>
          <w:lang w:eastAsia="ru-RU"/>
        </w:rPr>
        <w:t xml:space="preserve"> главному врачу. В </w:t>
      </w:r>
      <w:r w:rsidRPr="002F487C">
        <w:rPr>
          <w:rFonts w:ascii="Times New Roman" w:eastAsia="Times New Roman" w:hAnsi="Times New Roman" w:cs="Times New Roman"/>
          <w:sz w:val="24"/>
          <w:szCs w:val="24"/>
          <w:lang w:eastAsia="ru-RU"/>
        </w:rPr>
        <w:t>случае несоответствия требованиям документы возвращаются для доработки в структурное</w:t>
      </w:r>
      <w:r>
        <w:rPr>
          <w:rFonts w:ascii="Times New Roman" w:eastAsia="Times New Roman" w:hAnsi="Times New Roman" w:cs="Times New Roman"/>
          <w:sz w:val="24"/>
          <w:szCs w:val="24"/>
          <w:lang w:eastAsia="ru-RU"/>
        </w:rPr>
        <w:t xml:space="preserve"> </w:t>
      </w:r>
      <w:r w:rsidRPr="002F487C">
        <w:rPr>
          <w:rFonts w:ascii="Times New Roman" w:eastAsia="Times New Roman" w:hAnsi="Times New Roman" w:cs="Times New Roman"/>
          <w:sz w:val="24"/>
          <w:szCs w:val="24"/>
          <w:lang w:eastAsia="ru-RU"/>
        </w:rPr>
        <w:t>подразделение.</w:t>
      </w:r>
    </w:p>
    <w:p w:rsidR="002F487C" w:rsidRDefault="001B282A" w:rsidP="0056539D">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56539D">
        <w:rPr>
          <w:rFonts w:ascii="Times New Roman" w:eastAsia="Times New Roman" w:hAnsi="Times New Roman" w:cs="Times New Roman"/>
          <w:sz w:val="24"/>
          <w:szCs w:val="24"/>
          <w:lang w:eastAsia="ru-RU"/>
        </w:rPr>
        <w:t>4</w:t>
      </w:r>
      <w:r w:rsidR="00B4582C">
        <w:rPr>
          <w:rFonts w:ascii="Times New Roman" w:eastAsia="Times New Roman" w:hAnsi="Times New Roman" w:cs="Times New Roman"/>
          <w:sz w:val="24"/>
          <w:szCs w:val="24"/>
          <w:lang w:eastAsia="ru-RU"/>
        </w:rPr>
        <w:t>.</w:t>
      </w:r>
      <w:r w:rsidR="0056539D">
        <w:rPr>
          <w:rFonts w:ascii="Times New Roman" w:eastAsia="Times New Roman" w:hAnsi="Times New Roman" w:cs="Times New Roman"/>
          <w:sz w:val="24"/>
          <w:szCs w:val="24"/>
          <w:lang w:eastAsia="ru-RU"/>
        </w:rPr>
        <w:t xml:space="preserve"> </w:t>
      </w:r>
      <w:r w:rsidR="002F487C" w:rsidRPr="002F487C">
        <w:rPr>
          <w:rFonts w:ascii="Times New Roman" w:eastAsia="Times New Roman" w:hAnsi="Times New Roman" w:cs="Times New Roman"/>
          <w:sz w:val="24"/>
          <w:szCs w:val="24"/>
          <w:lang w:eastAsia="ru-RU"/>
        </w:rPr>
        <w:t xml:space="preserve">Документы с резолюцией </w:t>
      </w:r>
      <w:r w:rsidR="008057A5">
        <w:rPr>
          <w:rFonts w:ascii="Times New Roman" w:eastAsia="Times New Roman" w:hAnsi="Times New Roman" w:cs="Times New Roman"/>
          <w:sz w:val="24"/>
          <w:szCs w:val="24"/>
          <w:lang w:eastAsia="ru-RU"/>
        </w:rPr>
        <w:t xml:space="preserve">главного врача </w:t>
      </w:r>
      <w:r w:rsidR="002F487C" w:rsidRPr="002F487C">
        <w:rPr>
          <w:rFonts w:ascii="Times New Roman" w:eastAsia="Times New Roman" w:hAnsi="Times New Roman" w:cs="Times New Roman"/>
          <w:sz w:val="24"/>
          <w:szCs w:val="24"/>
          <w:lang w:eastAsia="ru-RU"/>
        </w:rPr>
        <w:t xml:space="preserve">поступают </w:t>
      </w:r>
      <w:r w:rsidR="002F487C">
        <w:rPr>
          <w:rFonts w:ascii="Times New Roman" w:eastAsia="Times New Roman" w:hAnsi="Times New Roman" w:cs="Times New Roman"/>
          <w:sz w:val="24"/>
          <w:szCs w:val="24"/>
          <w:lang w:eastAsia="ru-RU"/>
        </w:rPr>
        <w:t>на заседание наградной комиссии</w:t>
      </w:r>
      <w:r w:rsidR="009918FD">
        <w:rPr>
          <w:rFonts w:ascii="Times New Roman" w:eastAsia="Times New Roman" w:hAnsi="Times New Roman" w:cs="Times New Roman"/>
          <w:sz w:val="24"/>
          <w:szCs w:val="24"/>
          <w:lang w:eastAsia="ru-RU"/>
        </w:rPr>
        <w:t xml:space="preserve"> (приложение3)</w:t>
      </w:r>
      <w:r w:rsidR="002F487C">
        <w:rPr>
          <w:rFonts w:ascii="Times New Roman" w:eastAsia="Times New Roman" w:hAnsi="Times New Roman" w:cs="Times New Roman"/>
          <w:sz w:val="24"/>
          <w:szCs w:val="24"/>
          <w:lang w:eastAsia="ru-RU"/>
        </w:rPr>
        <w:t xml:space="preserve"> </w:t>
      </w:r>
      <w:r w:rsidR="002F487C" w:rsidRPr="002F487C">
        <w:rPr>
          <w:rFonts w:ascii="Times New Roman" w:eastAsia="Times New Roman" w:hAnsi="Times New Roman" w:cs="Times New Roman"/>
          <w:sz w:val="24"/>
          <w:szCs w:val="24"/>
          <w:lang w:eastAsia="ru-RU"/>
        </w:rPr>
        <w:t>для вынесения рекомендации представления работников к наградам.</w:t>
      </w:r>
      <w:r w:rsidR="008057A5" w:rsidRPr="008057A5">
        <w:rPr>
          <w:rFonts w:ascii="Times New Roman" w:eastAsia="Times New Roman" w:hAnsi="Times New Roman" w:cs="Times New Roman"/>
          <w:sz w:val="24"/>
          <w:szCs w:val="24"/>
          <w:lang w:eastAsia="ru-RU"/>
        </w:rPr>
        <w:t xml:space="preserve"> </w:t>
      </w:r>
      <w:r w:rsidR="008057A5">
        <w:rPr>
          <w:rFonts w:ascii="Times New Roman" w:eastAsia="Times New Roman" w:hAnsi="Times New Roman" w:cs="Times New Roman"/>
          <w:sz w:val="24"/>
          <w:szCs w:val="24"/>
          <w:lang w:eastAsia="ru-RU"/>
        </w:rPr>
        <w:t xml:space="preserve">Комиссия </w:t>
      </w:r>
      <w:r w:rsidR="008057A5" w:rsidRPr="00FB0310">
        <w:rPr>
          <w:rFonts w:ascii="Times New Roman" w:eastAsia="Times New Roman" w:hAnsi="Times New Roman" w:cs="Times New Roman"/>
          <w:sz w:val="24"/>
          <w:szCs w:val="24"/>
          <w:lang w:eastAsia="ru-RU"/>
        </w:rPr>
        <w:t>принимает реш</w:t>
      </w:r>
      <w:r w:rsidR="008057A5">
        <w:rPr>
          <w:rFonts w:ascii="Times New Roman" w:eastAsia="Times New Roman" w:hAnsi="Times New Roman" w:cs="Times New Roman"/>
          <w:sz w:val="24"/>
          <w:szCs w:val="24"/>
          <w:lang w:eastAsia="ru-RU"/>
        </w:rPr>
        <w:t xml:space="preserve">ение о возбуждении ходатайства. Документы кандидатов </w:t>
      </w:r>
      <w:r w:rsidR="008057A5" w:rsidRPr="00FB0310">
        <w:rPr>
          <w:rFonts w:ascii="Times New Roman" w:eastAsia="Times New Roman" w:hAnsi="Times New Roman" w:cs="Times New Roman"/>
          <w:sz w:val="24"/>
          <w:szCs w:val="24"/>
          <w:lang w:eastAsia="ru-RU"/>
        </w:rPr>
        <w:t xml:space="preserve"> на награждение с выпиской из протокола заседания</w:t>
      </w:r>
      <w:r w:rsidR="008057A5">
        <w:rPr>
          <w:rFonts w:ascii="Times New Roman" w:eastAsia="Times New Roman" w:hAnsi="Times New Roman" w:cs="Times New Roman"/>
          <w:sz w:val="24"/>
          <w:szCs w:val="24"/>
          <w:lang w:eastAsia="ru-RU"/>
        </w:rPr>
        <w:t xml:space="preserve"> передаются </w:t>
      </w:r>
      <w:r w:rsidR="008057A5" w:rsidRPr="00FB0310">
        <w:rPr>
          <w:rFonts w:ascii="Times New Roman" w:eastAsia="Times New Roman" w:hAnsi="Times New Roman" w:cs="Times New Roman"/>
          <w:sz w:val="24"/>
          <w:szCs w:val="24"/>
          <w:lang w:eastAsia="ru-RU"/>
        </w:rPr>
        <w:t xml:space="preserve"> </w:t>
      </w:r>
      <w:r w:rsidR="008057A5">
        <w:rPr>
          <w:rFonts w:ascii="Times New Roman" w:eastAsia="Times New Roman" w:hAnsi="Times New Roman" w:cs="Times New Roman"/>
          <w:sz w:val="24"/>
          <w:szCs w:val="24"/>
          <w:lang w:eastAsia="ru-RU"/>
        </w:rPr>
        <w:t xml:space="preserve">в отдел </w:t>
      </w:r>
      <w:r w:rsidR="008057A5" w:rsidRPr="00FB0310">
        <w:rPr>
          <w:rFonts w:ascii="Times New Roman" w:eastAsia="Times New Roman" w:hAnsi="Times New Roman" w:cs="Times New Roman"/>
          <w:sz w:val="24"/>
          <w:szCs w:val="24"/>
          <w:lang w:eastAsia="ru-RU"/>
        </w:rPr>
        <w:t>кадров.</w:t>
      </w:r>
    </w:p>
    <w:p w:rsidR="00767CE6" w:rsidRDefault="0056539D" w:rsidP="00767CE6">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4582C">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5</w:t>
      </w:r>
      <w:r w:rsidR="00B4582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Отдел </w:t>
      </w:r>
      <w:r w:rsidR="00616A32">
        <w:rPr>
          <w:rFonts w:ascii="Times New Roman" w:eastAsia="Times New Roman" w:hAnsi="Times New Roman" w:cs="Times New Roman"/>
          <w:sz w:val="24"/>
          <w:szCs w:val="24"/>
          <w:lang w:eastAsia="ru-RU"/>
        </w:rPr>
        <w:t xml:space="preserve">кадров </w:t>
      </w:r>
      <w:r w:rsidRPr="0056539D">
        <w:rPr>
          <w:rFonts w:ascii="Times New Roman" w:eastAsia="Times New Roman" w:hAnsi="Times New Roman" w:cs="Times New Roman"/>
          <w:sz w:val="24"/>
          <w:szCs w:val="24"/>
          <w:lang w:eastAsia="ru-RU"/>
        </w:rPr>
        <w:t>после поступления документов</w:t>
      </w:r>
      <w:r w:rsidR="00EC36CF">
        <w:rPr>
          <w:rFonts w:ascii="Times New Roman" w:eastAsia="Times New Roman" w:hAnsi="Times New Roman" w:cs="Times New Roman"/>
          <w:sz w:val="24"/>
          <w:szCs w:val="24"/>
          <w:lang w:eastAsia="ru-RU"/>
        </w:rPr>
        <w:t xml:space="preserve"> </w:t>
      </w:r>
      <w:r w:rsidRPr="0056539D">
        <w:rPr>
          <w:rFonts w:ascii="Times New Roman" w:eastAsia="Times New Roman" w:hAnsi="Times New Roman" w:cs="Times New Roman"/>
          <w:sz w:val="24"/>
          <w:szCs w:val="24"/>
          <w:lang w:eastAsia="ru-RU"/>
        </w:rPr>
        <w:t>осуществляет подготовку и оформление документов, необходимых для представления к</w:t>
      </w:r>
      <w:r w:rsidR="00767CE6">
        <w:rPr>
          <w:rFonts w:ascii="Times New Roman" w:eastAsia="Times New Roman" w:hAnsi="Times New Roman" w:cs="Times New Roman"/>
          <w:sz w:val="24"/>
          <w:szCs w:val="24"/>
          <w:lang w:eastAsia="ru-RU"/>
        </w:rPr>
        <w:t xml:space="preserve"> </w:t>
      </w:r>
      <w:r w:rsidRPr="0056539D">
        <w:rPr>
          <w:rFonts w:ascii="Times New Roman" w:eastAsia="Times New Roman" w:hAnsi="Times New Roman" w:cs="Times New Roman"/>
          <w:sz w:val="24"/>
          <w:szCs w:val="24"/>
          <w:lang w:eastAsia="ru-RU"/>
        </w:rPr>
        <w:t>награждению работников, рекомендованных</w:t>
      </w:r>
      <w:r>
        <w:rPr>
          <w:rFonts w:ascii="Times New Roman" w:eastAsia="Times New Roman" w:hAnsi="Times New Roman" w:cs="Times New Roman"/>
          <w:sz w:val="24"/>
          <w:szCs w:val="24"/>
          <w:lang w:eastAsia="ru-RU"/>
        </w:rPr>
        <w:t xml:space="preserve"> комиссией</w:t>
      </w:r>
      <w:r w:rsidRPr="0056539D">
        <w:rPr>
          <w:rFonts w:ascii="Times New Roman" w:eastAsia="Times New Roman" w:hAnsi="Times New Roman" w:cs="Times New Roman"/>
          <w:sz w:val="24"/>
          <w:szCs w:val="24"/>
          <w:lang w:eastAsia="ru-RU"/>
        </w:rPr>
        <w:t>, и их последующую отправку в</w:t>
      </w:r>
      <w:r w:rsidR="00767CE6">
        <w:rPr>
          <w:rFonts w:ascii="Times New Roman" w:eastAsia="Times New Roman" w:hAnsi="Times New Roman" w:cs="Times New Roman"/>
          <w:sz w:val="24"/>
          <w:szCs w:val="24"/>
          <w:lang w:eastAsia="ru-RU"/>
        </w:rPr>
        <w:t xml:space="preserve"> </w:t>
      </w:r>
      <w:r w:rsidRPr="0056539D">
        <w:rPr>
          <w:rFonts w:ascii="Times New Roman" w:eastAsia="Times New Roman" w:hAnsi="Times New Roman" w:cs="Times New Roman"/>
          <w:sz w:val="24"/>
          <w:szCs w:val="24"/>
          <w:lang w:eastAsia="ru-RU"/>
        </w:rPr>
        <w:t>орган власти/орган управления, на имя руководителя которого оформлено ходатайство</w:t>
      </w:r>
      <w:r>
        <w:rPr>
          <w:rFonts w:ascii="Times New Roman" w:eastAsia="Times New Roman" w:hAnsi="Times New Roman" w:cs="Times New Roman"/>
          <w:sz w:val="24"/>
          <w:szCs w:val="24"/>
          <w:lang w:eastAsia="ru-RU"/>
        </w:rPr>
        <w:t xml:space="preserve">. </w:t>
      </w:r>
    </w:p>
    <w:p w:rsidR="00EC36CF" w:rsidRDefault="00EC36CF" w:rsidP="00767CE6">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616A32" w:rsidRPr="00C72A59" w:rsidRDefault="00616A32" w:rsidP="00616A32">
      <w:pPr>
        <w:autoSpaceDE w:val="0"/>
        <w:autoSpaceDN w:val="0"/>
        <w:adjustRightInd w:val="0"/>
        <w:spacing w:after="0" w:line="240" w:lineRule="auto"/>
        <w:ind w:firstLine="540"/>
        <w:jc w:val="center"/>
        <w:rPr>
          <w:rFonts w:ascii="Times New Roman" w:eastAsia="Times New Roman" w:hAnsi="Times New Roman" w:cs="Times New Roman"/>
          <w:b/>
          <w:sz w:val="24"/>
          <w:szCs w:val="24"/>
          <w:u w:val="single"/>
          <w:lang w:eastAsia="ru-RU"/>
        </w:rPr>
      </w:pPr>
      <w:r w:rsidRPr="00C72A59">
        <w:rPr>
          <w:rFonts w:ascii="Times New Roman" w:eastAsia="Times New Roman" w:hAnsi="Times New Roman" w:cs="Times New Roman"/>
          <w:b/>
          <w:sz w:val="24"/>
          <w:szCs w:val="24"/>
          <w:lang w:eastAsia="ru-RU"/>
        </w:rPr>
        <w:t>5.</w:t>
      </w:r>
      <w:r>
        <w:rPr>
          <w:rFonts w:ascii="Times New Roman" w:eastAsia="Times New Roman" w:hAnsi="Times New Roman" w:cs="Times New Roman"/>
          <w:b/>
          <w:sz w:val="24"/>
          <w:szCs w:val="24"/>
          <w:lang w:eastAsia="ru-RU"/>
        </w:rPr>
        <w:t>6</w:t>
      </w:r>
      <w:r w:rsidRPr="00C72A59">
        <w:rPr>
          <w:rFonts w:ascii="Times New Roman" w:eastAsia="Times New Roman" w:hAnsi="Times New Roman" w:cs="Times New Roman"/>
          <w:b/>
          <w:sz w:val="24"/>
          <w:szCs w:val="24"/>
          <w:lang w:eastAsia="ru-RU"/>
        </w:rPr>
        <w:t xml:space="preserve"> </w:t>
      </w:r>
      <w:r w:rsidRPr="00C72A59">
        <w:rPr>
          <w:rFonts w:ascii="Times New Roman" w:eastAsia="Times New Roman" w:hAnsi="Times New Roman" w:cs="Times New Roman"/>
          <w:b/>
          <w:sz w:val="24"/>
          <w:szCs w:val="24"/>
          <w:u w:val="single"/>
          <w:lang w:eastAsia="ru-RU"/>
        </w:rPr>
        <w:t>Представление к награждению государственными наградами Российской Федерации</w:t>
      </w:r>
    </w:p>
    <w:p w:rsidR="00616A32" w:rsidRPr="0065020B" w:rsidRDefault="00616A32" w:rsidP="00616A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16A32" w:rsidRPr="0065020B" w:rsidRDefault="00616A32" w:rsidP="00616A3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r w:rsidRPr="0065020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Pr="0065020B">
        <w:rPr>
          <w:rFonts w:ascii="Times New Roman" w:eastAsia="Times New Roman" w:hAnsi="Times New Roman" w:cs="Times New Roman"/>
          <w:sz w:val="24"/>
          <w:szCs w:val="24"/>
          <w:lang w:eastAsia="ru-RU"/>
        </w:rPr>
        <w:t xml:space="preserve"> Государственные награды Российской Федерации являются высшей формой поощрения граждан за выдающиеся заслуги в экономике, науке, культуре, искусстве, защите Отечества, государственном строительстве, воспитании, просвещении, охране </w:t>
      </w:r>
      <w:r w:rsidRPr="0065020B">
        <w:rPr>
          <w:rFonts w:ascii="Times New Roman" w:eastAsia="Times New Roman" w:hAnsi="Times New Roman" w:cs="Times New Roman"/>
          <w:sz w:val="24"/>
          <w:szCs w:val="24"/>
          <w:lang w:eastAsia="ru-RU"/>
        </w:rPr>
        <w:lastRenderedPageBreak/>
        <w:t>здоровья, жизни и прав граждан, благотворительной деятельности и иные заслуги перед государством.</w:t>
      </w:r>
    </w:p>
    <w:p w:rsidR="00616A32" w:rsidRPr="0065020B" w:rsidRDefault="00616A32" w:rsidP="00616A3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20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6.</w:t>
      </w:r>
      <w:r w:rsidRPr="0065020B">
        <w:rPr>
          <w:rFonts w:ascii="Times New Roman" w:eastAsia="Times New Roman" w:hAnsi="Times New Roman" w:cs="Times New Roman"/>
          <w:sz w:val="24"/>
          <w:szCs w:val="24"/>
          <w:lang w:eastAsia="ru-RU"/>
        </w:rPr>
        <w:t xml:space="preserve">2. Государственными </w:t>
      </w:r>
      <w:r>
        <w:rPr>
          <w:rFonts w:ascii="Times New Roman" w:eastAsia="Times New Roman" w:hAnsi="Times New Roman" w:cs="Times New Roman"/>
          <w:sz w:val="24"/>
          <w:szCs w:val="24"/>
          <w:lang w:eastAsia="ru-RU"/>
        </w:rPr>
        <w:t>наградами Российской Федерации</w:t>
      </w:r>
      <w:r w:rsidRPr="0065020B">
        <w:rPr>
          <w:rFonts w:ascii="Times New Roman" w:eastAsia="Times New Roman" w:hAnsi="Times New Roman" w:cs="Times New Roman"/>
          <w:sz w:val="24"/>
          <w:szCs w:val="24"/>
          <w:lang w:eastAsia="ru-RU"/>
        </w:rPr>
        <w:t>, положениями и описаниями которых в качестве оснований награждения предусм</w:t>
      </w:r>
      <w:r w:rsidR="00120589">
        <w:rPr>
          <w:rFonts w:ascii="Times New Roman" w:eastAsia="Times New Roman" w:hAnsi="Times New Roman" w:cs="Times New Roman"/>
          <w:sz w:val="24"/>
          <w:szCs w:val="24"/>
          <w:lang w:eastAsia="ru-RU"/>
        </w:rPr>
        <w:t>отрены успехи в труде, являются:</w:t>
      </w:r>
    </w:p>
    <w:p w:rsidR="00616A32" w:rsidRPr="0065020B" w:rsidRDefault="00616A32" w:rsidP="00616A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020B">
        <w:rPr>
          <w:rFonts w:ascii="Times New Roman" w:eastAsia="Times New Roman" w:hAnsi="Times New Roman" w:cs="Times New Roman"/>
          <w:sz w:val="24"/>
          <w:szCs w:val="24"/>
          <w:lang w:eastAsia="ru-RU"/>
        </w:rPr>
        <w:t>- ордена, медали, знаки отличия Российской Федерации;</w:t>
      </w:r>
    </w:p>
    <w:p w:rsidR="00616A32" w:rsidRPr="0065020B" w:rsidRDefault="00616A32" w:rsidP="00616A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020B">
        <w:rPr>
          <w:rFonts w:ascii="Times New Roman" w:eastAsia="Times New Roman" w:hAnsi="Times New Roman" w:cs="Times New Roman"/>
          <w:sz w:val="24"/>
          <w:szCs w:val="24"/>
          <w:lang w:eastAsia="ru-RU"/>
        </w:rPr>
        <w:t>- почетные звания Российской Федерации.</w:t>
      </w:r>
    </w:p>
    <w:p w:rsidR="00616A32" w:rsidRPr="0065020B" w:rsidRDefault="00616A32" w:rsidP="00616A3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r w:rsidRPr="0065020B">
        <w:rPr>
          <w:rFonts w:ascii="Times New Roman" w:eastAsia="Times New Roman" w:hAnsi="Times New Roman" w:cs="Times New Roman"/>
          <w:sz w:val="24"/>
          <w:szCs w:val="24"/>
          <w:lang w:eastAsia="ru-RU"/>
        </w:rPr>
        <w:t>.3. Выдвижение кандидатов на представление к награждению государственными наградами Российской Федерации осуществляются руководителями подразделений с учетом установленных требований к государственным наградам Российской Федерации, утвержденных Указом Президента РФ.</w:t>
      </w:r>
    </w:p>
    <w:p w:rsidR="00616A32" w:rsidRDefault="00616A32" w:rsidP="00616A3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r w:rsidRPr="0065020B">
        <w:rPr>
          <w:rFonts w:ascii="Times New Roman" w:eastAsia="Times New Roman" w:hAnsi="Times New Roman" w:cs="Times New Roman"/>
          <w:sz w:val="24"/>
          <w:szCs w:val="24"/>
          <w:lang w:eastAsia="ru-RU"/>
        </w:rPr>
        <w:t>.4. Все работы по представлению к награждению государственными наградами Российской Федерации осуществляются работниками отдела кадров, в соответствии с Порядком подготовки документов для представления к награждению государственными наградами Российской Федерации.</w:t>
      </w:r>
    </w:p>
    <w:p w:rsidR="00616A32" w:rsidRPr="0065020B" w:rsidRDefault="00616A32" w:rsidP="00616A3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67CE6" w:rsidRPr="00C72A59" w:rsidRDefault="00616A32" w:rsidP="00767CE6">
      <w:pPr>
        <w:autoSpaceDE w:val="0"/>
        <w:autoSpaceDN w:val="0"/>
        <w:adjustRightInd w:val="0"/>
        <w:spacing w:after="0" w:line="240" w:lineRule="auto"/>
        <w:ind w:firstLine="540"/>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lang w:eastAsia="ru-RU"/>
        </w:rPr>
        <w:t>5.7</w:t>
      </w:r>
      <w:r w:rsidR="00767CE6" w:rsidRPr="00C72A59">
        <w:rPr>
          <w:rFonts w:ascii="Times New Roman" w:eastAsia="Times New Roman" w:hAnsi="Times New Roman" w:cs="Times New Roman"/>
          <w:b/>
          <w:sz w:val="24"/>
          <w:szCs w:val="24"/>
          <w:lang w:eastAsia="ru-RU"/>
        </w:rPr>
        <w:t xml:space="preserve">. </w:t>
      </w:r>
      <w:r w:rsidR="00767CE6" w:rsidRPr="00C72A59">
        <w:rPr>
          <w:rFonts w:ascii="Times New Roman" w:eastAsia="Times New Roman" w:hAnsi="Times New Roman" w:cs="Times New Roman"/>
          <w:b/>
          <w:sz w:val="24"/>
          <w:szCs w:val="24"/>
          <w:u w:val="single"/>
          <w:lang w:eastAsia="ru-RU"/>
        </w:rPr>
        <w:t>Представление к награждению ведомственными наградами</w:t>
      </w:r>
    </w:p>
    <w:p w:rsidR="00767CE6" w:rsidRPr="003372EC" w:rsidRDefault="00767CE6" w:rsidP="00767CE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67CE6" w:rsidRPr="000F2702" w:rsidRDefault="00616A32" w:rsidP="00767CE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r w:rsidR="00767CE6" w:rsidRPr="003372EC">
        <w:rPr>
          <w:rFonts w:ascii="Times New Roman" w:eastAsia="Times New Roman" w:hAnsi="Times New Roman" w:cs="Times New Roman"/>
          <w:sz w:val="24"/>
          <w:szCs w:val="24"/>
          <w:lang w:eastAsia="ru-RU"/>
        </w:rPr>
        <w:t>.1. К ведомственным наградам относятся:</w:t>
      </w:r>
      <w:r w:rsidR="00767CE6">
        <w:rPr>
          <w:rFonts w:ascii="Times New Roman" w:eastAsia="Times New Roman" w:hAnsi="Times New Roman" w:cs="Times New Roman"/>
          <w:sz w:val="24"/>
          <w:szCs w:val="24"/>
          <w:lang w:eastAsia="ru-RU"/>
        </w:rPr>
        <w:t xml:space="preserve"> </w:t>
      </w:r>
      <w:r w:rsidR="00767CE6" w:rsidRPr="000F2702">
        <w:rPr>
          <w:rFonts w:ascii="Times New Roman" w:eastAsia="Times New Roman" w:hAnsi="Times New Roman" w:cs="Times New Roman"/>
          <w:sz w:val="24"/>
          <w:szCs w:val="24"/>
          <w:lang w:eastAsia="ru-RU"/>
        </w:rPr>
        <w:t>награды Министерства здравоохранения и социального развития Российской Федерации:</w:t>
      </w:r>
    </w:p>
    <w:p w:rsidR="00767CE6" w:rsidRPr="000F2702" w:rsidRDefault="00767CE6" w:rsidP="00767CE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F2702">
        <w:rPr>
          <w:rFonts w:ascii="Times New Roman" w:eastAsia="Times New Roman" w:hAnsi="Times New Roman" w:cs="Times New Roman"/>
          <w:sz w:val="24"/>
          <w:szCs w:val="24"/>
          <w:lang w:eastAsia="ru-RU"/>
        </w:rPr>
        <w:t>- знак отличия "Милосердие";</w:t>
      </w:r>
    </w:p>
    <w:p w:rsidR="00767CE6" w:rsidRPr="000F2702" w:rsidRDefault="00767CE6" w:rsidP="00767CE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F2702">
        <w:rPr>
          <w:rFonts w:ascii="Times New Roman" w:eastAsia="Times New Roman" w:hAnsi="Times New Roman" w:cs="Times New Roman"/>
          <w:sz w:val="24"/>
          <w:szCs w:val="24"/>
          <w:lang w:eastAsia="ru-RU"/>
        </w:rPr>
        <w:t>- нагрудный знак "Отличник здравоохранения";</w:t>
      </w:r>
    </w:p>
    <w:p w:rsidR="00767CE6" w:rsidRPr="003372EC" w:rsidRDefault="00767CE6" w:rsidP="00767CE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F2702">
        <w:rPr>
          <w:rFonts w:ascii="Times New Roman" w:eastAsia="Times New Roman" w:hAnsi="Times New Roman" w:cs="Times New Roman"/>
          <w:sz w:val="24"/>
          <w:szCs w:val="24"/>
          <w:lang w:eastAsia="ru-RU"/>
        </w:rPr>
        <w:t>- нагрудный знак "Отли</w:t>
      </w:r>
      <w:r>
        <w:rPr>
          <w:rFonts w:ascii="Times New Roman" w:eastAsia="Times New Roman" w:hAnsi="Times New Roman" w:cs="Times New Roman"/>
          <w:sz w:val="24"/>
          <w:szCs w:val="24"/>
          <w:lang w:eastAsia="ru-RU"/>
        </w:rPr>
        <w:t>чник социально-трудовой сферы";</w:t>
      </w:r>
    </w:p>
    <w:p w:rsidR="00767CE6" w:rsidRDefault="00767CE6" w:rsidP="00767CE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372EC">
        <w:rPr>
          <w:rFonts w:ascii="Times New Roman" w:eastAsia="Times New Roman" w:hAnsi="Times New Roman" w:cs="Times New Roman"/>
          <w:sz w:val="24"/>
          <w:szCs w:val="24"/>
          <w:lang w:eastAsia="ru-RU"/>
        </w:rPr>
        <w:t>- Почетная грамота Министерства здравоохранения и социального развития Российской Федерации;</w:t>
      </w:r>
    </w:p>
    <w:p w:rsidR="00767CE6" w:rsidRDefault="00767CE6" w:rsidP="00767CE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награды Тверской области.</w:t>
      </w:r>
    </w:p>
    <w:p w:rsidR="00767CE6" w:rsidRPr="003372EC" w:rsidRDefault="00767CE6" w:rsidP="00767C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16A32">
        <w:rPr>
          <w:rFonts w:ascii="Times New Roman" w:eastAsia="Times New Roman" w:hAnsi="Times New Roman" w:cs="Times New Roman"/>
          <w:sz w:val="24"/>
          <w:szCs w:val="24"/>
          <w:lang w:eastAsia="ru-RU"/>
        </w:rPr>
        <w:t>5.7</w:t>
      </w:r>
      <w:r w:rsidRPr="003372EC">
        <w:rPr>
          <w:rFonts w:ascii="Times New Roman" w:eastAsia="Times New Roman" w:hAnsi="Times New Roman" w:cs="Times New Roman"/>
          <w:sz w:val="24"/>
          <w:szCs w:val="24"/>
          <w:lang w:eastAsia="ru-RU"/>
        </w:rPr>
        <w:t>.2. Ведомственные награды Министерства здравоохранения и социального развития РФ являются формой поощрения работников органов управления здравоохранения, организаций государственной, муниципальной, частной систем здравоохранения за добросовестный и безупречный труд, профессиональное мастерство, выдающиеся заслуги в охране здоровья и жизни граждан. Награждение может быть приурочено как к празднованию Дня медицинского работника, так и юбилейным датам предприятий, учреждений и организаций (50 лет, 100 лет и каждые последующие 50 лет со дня образования).</w:t>
      </w:r>
    </w:p>
    <w:p w:rsidR="00767CE6" w:rsidRDefault="00616A32" w:rsidP="00767CE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r w:rsidR="00B4582C">
        <w:rPr>
          <w:rFonts w:ascii="Times New Roman" w:eastAsia="Times New Roman" w:hAnsi="Times New Roman" w:cs="Times New Roman"/>
          <w:sz w:val="24"/>
          <w:szCs w:val="24"/>
          <w:lang w:eastAsia="ru-RU"/>
        </w:rPr>
        <w:t>.</w:t>
      </w:r>
      <w:r w:rsidR="00767CE6" w:rsidRPr="003372EC">
        <w:rPr>
          <w:rFonts w:ascii="Times New Roman" w:eastAsia="Times New Roman" w:hAnsi="Times New Roman" w:cs="Times New Roman"/>
          <w:sz w:val="24"/>
          <w:szCs w:val="24"/>
          <w:lang w:eastAsia="ru-RU"/>
        </w:rPr>
        <w:t>3. Выдвижение кандидатов на представление к награждению ведомственными наградами осуществляются руководителями подразделений с учетом установленных требований к ведомственным наградам.</w:t>
      </w:r>
      <w:r w:rsidR="00767CE6" w:rsidRPr="002A24B3">
        <w:rPr>
          <w:rFonts w:ascii="Times New Roman" w:eastAsia="Times New Roman" w:hAnsi="Times New Roman" w:cs="Times New Roman"/>
          <w:sz w:val="24"/>
          <w:szCs w:val="24"/>
          <w:lang w:eastAsia="ru-RU"/>
        </w:rPr>
        <w:t xml:space="preserve"> </w:t>
      </w:r>
    </w:p>
    <w:p w:rsidR="00767CE6" w:rsidRPr="003372EC" w:rsidRDefault="00616A32" w:rsidP="00767CE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r w:rsidR="00B4582C">
        <w:rPr>
          <w:rFonts w:ascii="Times New Roman" w:eastAsia="Times New Roman" w:hAnsi="Times New Roman" w:cs="Times New Roman"/>
          <w:sz w:val="24"/>
          <w:szCs w:val="24"/>
          <w:lang w:eastAsia="ru-RU"/>
        </w:rPr>
        <w:t>.4</w:t>
      </w:r>
      <w:r w:rsidR="00767CE6" w:rsidRPr="003372EC">
        <w:rPr>
          <w:rFonts w:ascii="Times New Roman" w:eastAsia="Times New Roman" w:hAnsi="Times New Roman" w:cs="Times New Roman"/>
          <w:sz w:val="24"/>
          <w:szCs w:val="24"/>
          <w:lang w:eastAsia="ru-RU"/>
        </w:rPr>
        <w:t xml:space="preserve">. В соответствии с рекомендациями </w:t>
      </w:r>
      <w:r w:rsidR="00767CE6">
        <w:rPr>
          <w:rFonts w:ascii="Times New Roman" w:eastAsia="Times New Roman" w:hAnsi="Times New Roman" w:cs="Times New Roman"/>
          <w:sz w:val="24"/>
          <w:szCs w:val="24"/>
          <w:lang w:eastAsia="ru-RU"/>
        </w:rPr>
        <w:t xml:space="preserve">Министерства здравоохранения Тверской области </w:t>
      </w:r>
      <w:r w:rsidR="00767CE6" w:rsidRPr="003372EC">
        <w:rPr>
          <w:rFonts w:ascii="Times New Roman" w:eastAsia="Times New Roman" w:hAnsi="Times New Roman" w:cs="Times New Roman"/>
          <w:sz w:val="24"/>
          <w:szCs w:val="24"/>
          <w:lang w:eastAsia="ru-RU"/>
        </w:rPr>
        <w:t>необходимо соблюдать последовательность в представлении на поо</w:t>
      </w:r>
      <w:r>
        <w:rPr>
          <w:rFonts w:ascii="Times New Roman" w:eastAsia="Times New Roman" w:hAnsi="Times New Roman" w:cs="Times New Roman"/>
          <w:sz w:val="24"/>
          <w:szCs w:val="24"/>
          <w:lang w:eastAsia="ru-RU"/>
        </w:rPr>
        <w:t>щрение.</w:t>
      </w:r>
    </w:p>
    <w:p w:rsidR="0056539D" w:rsidRDefault="0056539D" w:rsidP="0056539D">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1B282A" w:rsidRDefault="00B4582C" w:rsidP="001B282A">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001B282A">
        <w:rPr>
          <w:rFonts w:ascii="Times New Roman" w:eastAsia="Times New Roman" w:hAnsi="Times New Roman" w:cs="Times New Roman"/>
          <w:b/>
          <w:sz w:val="24"/>
          <w:szCs w:val="24"/>
          <w:lang w:eastAsia="ru-RU"/>
        </w:rPr>
        <w:t>.</w:t>
      </w:r>
      <w:r w:rsidR="001B282A" w:rsidRPr="001B282A">
        <w:rPr>
          <w:rFonts w:ascii="Times New Roman" w:eastAsia="Times New Roman" w:hAnsi="Times New Roman" w:cs="Times New Roman"/>
          <w:b/>
          <w:sz w:val="24"/>
          <w:szCs w:val="24"/>
          <w:lang w:eastAsia="ru-RU"/>
        </w:rPr>
        <w:t xml:space="preserve"> Порядок представления к локальным наградам</w:t>
      </w:r>
    </w:p>
    <w:p w:rsidR="00636750" w:rsidRPr="001B282A" w:rsidRDefault="00636750" w:rsidP="001B282A">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1B282A" w:rsidRPr="001B282A" w:rsidRDefault="00B4582C" w:rsidP="00636750">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B282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001B282A" w:rsidRPr="001B282A">
        <w:rPr>
          <w:rFonts w:ascii="Times New Roman" w:eastAsia="Times New Roman" w:hAnsi="Times New Roman" w:cs="Times New Roman"/>
          <w:sz w:val="24"/>
          <w:szCs w:val="24"/>
          <w:lang w:eastAsia="ru-RU"/>
        </w:rPr>
        <w:t xml:space="preserve"> Конкурсная комиссия</w:t>
      </w:r>
      <w:r>
        <w:rPr>
          <w:rFonts w:ascii="Times New Roman" w:eastAsia="Times New Roman" w:hAnsi="Times New Roman" w:cs="Times New Roman"/>
          <w:sz w:val="24"/>
          <w:szCs w:val="24"/>
          <w:lang w:eastAsia="ru-RU"/>
        </w:rPr>
        <w:t xml:space="preserve"> </w:t>
      </w:r>
      <w:r w:rsidR="001B282A" w:rsidRPr="001B282A">
        <w:rPr>
          <w:rFonts w:ascii="Times New Roman" w:eastAsia="Times New Roman" w:hAnsi="Times New Roman" w:cs="Times New Roman"/>
          <w:sz w:val="24"/>
          <w:szCs w:val="24"/>
          <w:lang w:eastAsia="ru-RU"/>
        </w:rPr>
        <w:t>рассматривает мотивированные заключения, определяет наиболее достойных из числа</w:t>
      </w:r>
      <w:r>
        <w:rPr>
          <w:rFonts w:ascii="Times New Roman" w:eastAsia="Times New Roman" w:hAnsi="Times New Roman" w:cs="Times New Roman"/>
          <w:sz w:val="24"/>
          <w:szCs w:val="24"/>
          <w:lang w:eastAsia="ru-RU"/>
        </w:rPr>
        <w:t xml:space="preserve"> </w:t>
      </w:r>
      <w:r w:rsidR="001B282A" w:rsidRPr="001B282A">
        <w:rPr>
          <w:rFonts w:ascii="Times New Roman" w:eastAsia="Times New Roman" w:hAnsi="Times New Roman" w:cs="Times New Roman"/>
          <w:sz w:val="24"/>
          <w:szCs w:val="24"/>
          <w:lang w:eastAsia="ru-RU"/>
        </w:rPr>
        <w:t>кандидату</w:t>
      </w:r>
      <w:r>
        <w:rPr>
          <w:rFonts w:ascii="Times New Roman" w:eastAsia="Times New Roman" w:hAnsi="Times New Roman" w:cs="Times New Roman"/>
          <w:sz w:val="24"/>
          <w:szCs w:val="24"/>
          <w:lang w:eastAsia="ru-RU"/>
        </w:rPr>
        <w:t xml:space="preserve">р работников, представленных. </w:t>
      </w:r>
    </w:p>
    <w:p w:rsidR="00B4582C" w:rsidRDefault="00B4582C" w:rsidP="00636750">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B282A" w:rsidRPr="001B282A">
        <w:rPr>
          <w:rFonts w:ascii="Times New Roman" w:eastAsia="Times New Roman" w:hAnsi="Times New Roman" w:cs="Times New Roman"/>
          <w:sz w:val="24"/>
          <w:szCs w:val="24"/>
          <w:lang w:eastAsia="ru-RU"/>
        </w:rPr>
        <w:t xml:space="preserve">.2. При выдвижении работника на награждение Почетной грамотой </w:t>
      </w:r>
      <w:r>
        <w:rPr>
          <w:rFonts w:ascii="Times New Roman" w:eastAsia="Times New Roman" w:hAnsi="Times New Roman" w:cs="Times New Roman"/>
          <w:sz w:val="24"/>
          <w:szCs w:val="24"/>
          <w:lang w:eastAsia="ru-RU"/>
        </w:rPr>
        <w:t xml:space="preserve">главного врача или Благодарностью главного врача ходатайство </w:t>
      </w:r>
      <w:r w:rsidR="001B282A" w:rsidRPr="001B282A">
        <w:rPr>
          <w:rFonts w:ascii="Times New Roman" w:eastAsia="Times New Roman" w:hAnsi="Times New Roman" w:cs="Times New Roman"/>
          <w:sz w:val="24"/>
          <w:szCs w:val="24"/>
          <w:lang w:eastAsia="ru-RU"/>
        </w:rPr>
        <w:t>представляется руководителем</w:t>
      </w:r>
      <w:r>
        <w:rPr>
          <w:rFonts w:ascii="Times New Roman" w:eastAsia="Times New Roman" w:hAnsi="Times New Roman" w:cs="Times New Roman"/>
          <w:sz w:val="24"/>
          <w:szCs w:val="24"/>
          <w:lang w:eastAsia="ru-RU"/>
        </w:rPr>
        <w:t xml:space="preserve"> </w:t>
      </w:r>
      <w:r w:rsidR="001B282A" w:rsidRPr="001B282A">
        <w:rPr>
          <w:rFonts w:ascii="Times New Roman" w:eastAsia="Times New Roman" w:hAnsi="Times New Roman" w:cs="Times New Roman"/>
          <w:sz w:val="24"/>
          <w:szCs w:val="24"/>
          <w:lang w:eastAsia="ru-RU"/>
        </w:rPr>
        <w:t xml:space="preserve"> структурного подразделения. </w:t>
      </w:r>
      <w:r w:rsidR="00B96573">
        <w:rPr>
          <w:rFonts w:ascii="Times New Roman" w:eastAsia="Times New Roman" w:hAnsi="Times New Roman" w:cs="Times New Roman"/>
          <w:sz w:val="24"/>
          <w:szCs w:val="24"/>
          <w:lang w:eastAsia="ru-RU"/>
        </w:rPr>
        <w:t xml:space="preserve">Ходатайство должно </w:t>
      </w:r>
      <w:r w:rsidR="001B282A" w:rsidRPr="001B282A">
        <w:rPr>
          <w:rFonts w:ascii="Times New Roman" w:eastAsia="Times New Roman" w:hAnsi="Times New Roman" w:cs="Times New Roman"/>
          <w:sz w:val="24"/>
          <w:szCs w:val="24"/>
          <w:lang w:eastAsia="ru-RU"/>
        </w:rPr>
        <w:t>содержать краткую и</w:t>
      </w:r>
      <w:r>
        <w:rPr>
          <w:rFonts w:ascii="Times New Roman" w:eastAsia="Times New Roman" w:hAnsi="Times New Roman" w:cs="Times New Roman"/>
          <w:sz w:val="24"/>
          <w:szCs w:val="24"/>
          <w:lang w:eastAsia="ru-RU"/>
        </w:rPr>
        <w:t xml:space="preserve"> </w:t>
      </w:r>
      <w:r w:rsidR="001B282A" w:rsidRPr="001B282A">
        <w:rPr>
          <w:rFonts w:ascii="Times New Roman" w:eastAsia="Times New Roman" w:hAnsi="Times New Roman" w:cs="Times New Roman"/>
          <w:sz w:val="24"/>
          <w:szCs w:val="24"/>
          <w:lang w:eastAsia="ru-RU"/>
        </w:rPr>
        <w:t>четкую формулировку достижений работника</w:t>
      </w:r>
      <w:r>
        <w:rPr>
          <w:rFonts w:ascii="Times New Roman" w:eastAsia="Times New Roman" w:hAnsi="Times New Roman" w:cs="Times New Roman"/>
          <w:sz w:val="24"/>
          <w:szCs w:val="24"/>
          <w:lang w:eastAsia="ru-RU"/>
        </w:rPr>
        <w:t xml:space="preserve">. </w:t>
      </w:r>
    </w:p>
    <w:p w:rsidR="00616A32" w:rsidRPr="00616A32" w:rsidRDefault="00B4582C" w:rsidP="0063675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r w:rsidR="00E07965" w:rsidRPr="0065020B">
        <w:rPr>
          <w:rFonts w:ascii="Times New Roman" w:eastAsia="Times New Roman" w:hAnsi="Times New Roman" w:cs="Times New Roman"/>
          <w:sz w:val="24"/>
          <w:szCs w:val="24"/>
          <w:lang w:eastAsia="ru-RU"/>
        </w:rPr>
        <w:t>. Поощрения, предусмотренные настоящим Положением, применяются на основании приказа руководителя организации (за исключением награждения ведомственными и  государственными наградами).</w:t>
      </w:r>
    </w:p>
    <w:p w:rsidR="00636750" w:rsidRDefault="00636750" w:rsidP="007A3B84">
      <w:pPr>
        <w:autoSpaceDE w:val="0"/>
        <w:autoSpaceDN w:val="0"/>
        <w:adjustRightInd w:val="0"/>
        <w:spacing w:after="0" w:line="240" w:lineRule="auto"/>
        <w:jc w:val="both"/>
        <w:rPr>
          <w:rFonts w:ascii="Times New Roman" w:eastAsia="Times New Roman" w:hAnsi="Times New Roman" w:cs="Times New Roman"/>
          <w:sz w:val="24"/>
          <w:szCs w:val="24"/>
          <w:lang w:val="ru" w:eastAsia="ru-RU"/>
        </w:rPr>
      </w:pPr>
    </w:p>
    <w:p w:rsidR="00636750" w:rsidRPr="00C06F87" w:rsidRDefault="00636750" w:rsidP="003B214E">
      <w:pPr>
        <w:autoSpaceDE w:val="0"/>
        <w:autoSpaceDN w:val="0"/>
        <w:adjustRightInd w:val="0"/>
        <w:spacing w:after="0" w:line="240" w:lineRule="auto"/>
        <w:ind w:firstLine="709"/>
        <w:jc w:val="both"/>
        <w:rPr>
          <w:rFonts w:ascii="Times New Roman" w:eastAsia="Times New Roman" w:hAnsi="Times New Roman" w:cs="Times New Roman"/>
          <w:sz w:val="24"/>
          <w:szCs w:val="24"/>
          <w:lang w:val="ru" w:eastAsia="ru-RU"/>
        </w:rPr>
      </w:pPr>
    </w:p>
    <w:p w:rsidR="007A3B84" w:rsidRDefault="007A3B84" w:rsidP="003B214E">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7A3B84" w:rsidRDefault="007A3B84" w:rsidP="003B214E">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7A3B84" w:rsidRDefault="007A3B84" w:rsidP="003B214E">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3B214E" w:rsidRPr="00C72A59" w:rsidRDefault="00B4582C" w:rsidP="003B214E">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C72A59">
        <w:rPr>
          <w:rFonts w:ascii="Times New Roman" w:eastAsia="Times New Roman" w:hAnsi="Times New Roman" w:cs="Times New Roman"/>
          <w:b/>
          <w:sz w:val="24"/>
          <w:szCs w:val="24"/>
          <w:lang w:eastAsia="ru-RU"/>
        </w:rPr>
        <w:t>6</w:t>
      </w:r>
      <w:r w:rsidR="003B214E" w:rsidRPr="00C72A59">
        <w:rPr>
          <w:rFonts w:ascii="Times New Roman" w:eastAsia="Times New Roman" w:hAnsi="Times New Roman" w:cs="Times New Roman"/>
          <w:b/>
          <w:sz w:val="24"/>
          <w:szCs w:val="24"/>
          <w:lang w:eastAsia="ru-RU"/>
        </w:rPr>
        <w:t xml:space="preserve">.2.  </w:t>
      </w:r>
      <w:r w:rsidR="003B214E" w:rsidRPr="00C72A59">
        <w:rPr>
          <w:rFonts w:ascii="Times New Roman" w:eastAsia="Times New Roman" w:hAnsi="Times New Roman" w:cs="Times New Roman"/>
          <w:b/>
          <w:sz w:val="24"/>
          <w:szCs w:val="24"/>
          <w:u w:val="single"/>
          <w:lang w:eastAsia="ru-RU"/>
        </w:rPr>
        <w:t>Объявление благодарности главного врача ГБУЗ «Ржевская ЦРБ»</w:t>
      </w:r>
    </w:p>
    <w:p w:rsidR="003B214E" w:rsidRPr="003B214E" w:rsidRDefault="003B214E" w:rsidP="003B214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B214E" w:rsidRPr="003B214E" w:rsidRDefault="00C72A59" w:rsidP="003B214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3B214E" w:rsidRPr="003B214E">
        <w:rPr>
          <w:rFonts w:ascii="Times New Roman" w:eastAsia="Times New Roman" w:hAnsi="Times New Roman" w:cs="Times New Roman"/>
          <w:sz w:val="24"/>
          <w:szCs w:val="24"/>
          <w:lang w:eastAsia="ru-RU"/>
        </w:rPr>
        <w:t>.2.1. Благодарность главного врача объявляется работникам за следующие достижения - выполнение на высоком уровне своих трудовых функций; проведение отдельных разовых мероприятий по поручению руководства организации, а также  в связи с юбилейными датами работников.</w:t>
      </w:r>
    </w:p>
    <w:p w:rsidR="003B214E" w:rsidRPr="003B214E" w:rsidRDefault="00C72A59" w:rsidP="003B214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3B214E" w:rsidRPr="003B214E">
        <w:rPr>
          <w:rFonts w:ascii="Times New Roman" w:eastAsia="Times New Roman" w:hAnsi="Times New Roman" w:cs="Times New Roman"/>
          <w:sz w:val="24"/>
          <w:szCs w:val="24"/>
          <w:lang w:eastAsia="ru-RU"/>
        </w:rPr>
        <w:t>.2.2. Ходатайство об объявлении благодарности главного врача, в котором отражается непосредственный вклад работника или его конкретное участие в проведении мероприятий, его успехи и достижения в труде, представляется руководителем подразделения.</w:t>
      </w:r>
    </w:p>
    <w:p w:rsidR="003B214E" w:rsidRPr="003B214E" w:rsidRDefault="00C72A59" w:rsidP="003B214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3B214E" w:rsidRPr="003B214E">
        <w:rPr>
          <w:rFonts w:ascii="Times New Roman" w:eastAsia="Times New Roman" w:hAnsi="Times New Roman" w:cs="Times New Roman"/>
          <w:sz w:val="24"/>
          <w:szCs w:val="24"/>
          <w:lang w:eastAsia="ru-RU"/>
        </w:rPr>
        <w:t>.2.3. Благодарность главного врача объявляется приказом руководителя организации.</w:t>
      </w:r>
    </w:p>
    <w:p w:rsidR="003B214E" w:rsidRPr="003B214E" w:rsidRDefault="00C72A59" w:rsidP="003B214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3B214E" w:rsidRPr="003B214E">
        <w:rPr>
          <w:rFonts w:ascii="Times New Roman" w:eastAsia="Times New Roman" w:hAnsi="Times New Roman" w:cs="Times New Roman"/>
          <w:sz w:val="24"/>
          <w:szCs w:val="24"/>
          <w:lang w:eastAsia="ru-RU"/>
        </w:rPr>
        <w:t>.2.4. Запись об объявлении благодарности главного врача с указанием даты и номера приказа о поощрении вносится в личную карточку работника, трудовую книжку.</w:t>
      </w:r>
    </w:p>
    <w:p w:rsidR="003B214E" w:rsidRDefault="003B214E" w:rsidP="003B214E">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3B214E" w:rsidRPr="00616A32" w:rsidRDefault="00C72A59" w:rsidP="003B214E">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616A32">
        <w:rPr>
          <w:rFonts w:ascii="Times New Roman" w:eastAsia="Times New Roman" w:hAnsi="Times New Roman" w:cs="Times New Roman"/>
          <w:b/>
          <w:sz w:val="24"/>
          <w:szCs w:val="24"/>
          <w:lang w:eastAsia="ru-RU"/>
        </w:rPr>
        <w:t>6</w:t>
      </w:r>
      <w:r w:rsidR="003B214E" w:rsidRPr="00616A32">
        <w:rPr>
          <w:rFonts w:ascii="Times New Roman" w:eastAsia="Times New Roman" w:hAnsi="Times New Roman" w:cs="Times New Roman"/>
          <w:b/>
          <w:sz w:val="24"/>
          <w:szCs w:val="24"/>
          <w:lang w:eastAsia="ru-RU"/>
        </w:rPr>
        <w:t xml:space="preserve">.3. </w:t>
      </w:r>
      <w:r w:rsidR="003B214E" w:rsidRPr="00616A32">
        <w:rPr>
          <w:rFonts w:ascii="Times New Roman" w:eastAsia="Times New Roman" w:hAnsi="Times New Roman" w:cs="Times New Roman"/>
          <w:b/>
          <w:sz w:val="24"/>
          <w:szCs w:val="24"/>
          <w:u w:val="single"/>
          <w:lang w:eastAsia="ru-RU"/>
        </w:rPr>
        <w:t>Награждение Почетной грамотой главного врача ГБУЗ «Ржевская ЦРБ»</w:t>
      </w:r>
    </w:p>
    <w:p w:rsidR="003B214E" w:rsidRPr="003B214E" w:rsidRDefault="003B214E" w:rsidP="003B214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B214E" w:rsidRPr="003B214E" w:rsidRDefault="00C72A59" w:rsidP="003B214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3B214E" w:rsidRPr="003B214E">
        <w:rPr>
          <w:rFonts w:ascii="Times New Roman" w:eastAsia="Times New Roman" w:hAnsi="Times New Roman" w:cs="Times New Roman"/>
          <w:sz w:val="24"/>
          <w:szCs w:val="24"/>
          <w:lang w:eastAsia="ru-RU"/>
        </w:rPr>
        <w:t xml:space="preserve">.3.1. Почетной грамотой главного врача награждаются работники ко Дню медицинского работника, за добросовестный и безупречный труд, профессиональное мастерство и способствующие развитию организации, имеющие стаж работы в организации не менее 5 лет. </w:t>
      </w:r>
    </w:p>
    <w:p w:rsidR="003B214E" w:rsidRPr="003B214E" w:rsidRDefault="00616A32" w:rsidP="003B214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3B214E" w:rsidRPr="003B214E">
        <w:rPr>
          <w:rFonts w:ascii="Times New Roman" w:eastAsia="Times New Roman" w:hAnsi="Times New Roman" w:cs="Times New Roman"/>
          <w:sz w:val="24"/>
          <w:szCs w:val="24"/>
          <w:lang w:eastAsia="ru-RU"/>
        </w:rPr>
        <w:t>.3.2. Ходатайство о награждении Почетной грамотой главного врача подготавливает непосредственный руководитель подразделения, в штате которого состоит работник.</w:t>
      </w:r>
    </w:p>
    <w:p w:rsidR="003B214E" w:rsidRPr="003B214E" w:rsidRDefault="00616A32" w:rsidP="003B214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3B214E" w:rsidRPr="003B214E">
        <w:rPr>
          <w:rFonts w:ascii="Times New Roman" w:eastAsia="Times New Roman" w:hAnsi="Times New Roman" w:cs="Times New Roman"/>
          <w:sz w:val="24"/>
          <w:szCs w:val="24"/>
          <w:lang w:eastAsia="ru-RU"/>
        </w:rPr>
        <w:t>.3.3. Ходатайство о награждении Почетной грамотой главного врача направляется</w:t>
      </w:r>
      <w:r w:rsidR="002A24B3">
        <w:rPr>
          <w:rFonts w:ascii="Times New Roman" w:eastAsia="Times New Roman" w:hAnsi="Times New Roman" w:cs="Times New Roman"/>
          <w:sz w:val="24"/>
          <w:szCs w:val="24"/>
          <w:lang w:eastAsia="ru-RU"/>
        </w:rPr>
        <w:t xml:space="preserve"> на рассмотрение </w:t>
      </w:r>
      <w:r w:rsidR="003B214E" w:rsidRPr="003B214E">
        <w:rPr>
          <w:rFonts w:ascii="Times New Roman" w:eastAsia="Times New Roman" w:hAnsi="Times New Roman" w:cs="Times New Roman"/>
          <w:sz w:val="24"/>
          <w:szCs w:val="24"/>
          <w:lang w:eastAsia="ru-RU"/>
        </w:rPr>
        <w:t xml:space="preserve"> </w:t>
      </w:r>
      <w:r w:rsidR="002A24B3">
        <w:rPr>
          <w:rFonts w:ascii="Times New Roman" w:eastAsia="Times New Roman" w:hAnsi="Times New Roman" w:cs="Times New Roman"/>
          <w:sz w:val="24"/>
          <w:szCs w:val="24"/>
          <w:lang w:eastAsia="ru-RU"/>
        </w:rPr>
        <w:t>комиссии</w:t>
      </w:r>
      <w:r w:rsidR="002A24B3" w:rsidRPr="002A24B3">
        <w:rPr>
          <w:rFonts w:ascii="Times New Roman" w:eastAsia="Times New Roman" w:hAnsi="Times New Roman" w:cs="Times New Roman"/>
          <w:sz w:val="24"/>
          <w:szCs w:val="24"/>
          <w:lang w:eastAsia="ru-RU"/>
        </w:rPr>
        <w:t xml:space="preserve"> по вопросам  награждения  работников </w:t>
      </w:r>
      <w:r w:rsidR="003B214E" w:rsidRPr="003B214E">
        <w:rPr>
          <w:rFonts w:ascii="Times New Roman" w:eastAsia="Times New Roman" w:hAnsi="Times New Roman" w:cs="Times New Roman"/>
          <w:sz w:val="24"/>
          <w:szCs w:val="24"/>
          <w:lang w:eastAsia="ru-RU"/>
        </w:rPr>
        <w:t>не менее</w:t>
      </w:r>
      <w:r w:rsidR="003372EC">
        <w:rPr>
          <w:rFonts w:ascii="Times New Roman" w:eastAsia="Times New Roman" w:hAnsi="Times New Roman" w:cs="Times New Roman"/>
          <w:sz w:val="24"/>
          <w:szCs w:val="24"/>
          <w:lang w:eastAsia="ru-RU"/>
        </w:rPr>
        <w:t xml:space="preserve"> </w:t>
      </w:r>
      <w:r w:rsidR="003B214E" w:rsidRPr="003B214E">
        <w:rPr>
          <w:rFonts w:ascii="Times New Roman" w:eastAsia="Times New Roman" w:hAnsi="Times New Roman" w:cs="Times New Roman"/>
          <w:sz w:val="24"/>
          <w:szCs w:val="24"/>
          <w:lang w:eastAsia="ru-RU"/>
        </w:rPr>
        <w:t>чем за 1</w:t>
      </w:r>
      <w:r w:rsidR="006735CF">
        <w:rPr>
          <w:rFonts w:ascii="Times New Roman" w:eastAsia="Times New Roman" w:hAnsi="Times New Roman" w:cs="Times New Roman"/>
          <w:sz w:val="24"/>
          <w:szCs w:val="24"/>
          <w:lang w:eastAsia="ru-RU"/>
        </w:rPr>
        <w:t xml:space="preserve"> (один) </w:t>
      </w:r>
      <w:r w:rsidR="003372EC">
        <w:rPr>
          <w:rFonts w:ascii="Times New Roman" w:eastAsia="Times New Roman" w:hAnsi="Times New Roman" w:cs="Times New Roman"/>
          <w:sz w:val="24"/>
          <w:szCs w:val="24"/>
          <w:lang w:eastAsia="ru-RU"/>
        </w:rPr>
        <w:t xml:space="preserve">месяц  </w:t>
      </w:r>
      <w:r w:rsidR="003B214E" w:rsidRPr="003B214E">
        <w:rPr>
          <w:rFonts w:ascii="Times New Roman" w:eastAsia="Times New Roman" w:hAnsi="Times New Roman" w:cs="Times New Roman"/>
          <w:sz w:val="24"/>
          <w:szCs w:val="24"/>
          <w:lang w:eastAsia="ru-RU"/>
        </w:rPr>
        <w:t xml:space="preserve"> до награждения. </w:t>
      </w:r>
    </w:p>
    <w:p w:rsidR="003B214E" w:rsidRPr="003B214E" w:rsidRDefault="00616A32" w:rsidP="003372E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3B214E" w:rsidRPr="003B214E">
        <w:rPr>
          <w:rFonts w:ascii="Times New Roman" w:eastAsia="Times New Roman" w:hAnsi="Times New Roman" w:cs="Times New Roman"/>
          <w:sz w:val="24"/>
          <w:szCs w:val="24"/>
          <w:lang w:eastAsia="ru-RU"/>
        </w:rPr>
        <w:t>.3.4</w:t>
      </w:r>
      <w:r w:rsidR="003372EC">
        <w:rPr>
          <w:rFonts w:ascii="Times New Roman" w:eastAsia="Times New Roman" w:hAnsi="Times New Roman" w:cs="Times New Roman"/>
          <w:sz w:val="24"/>
          <w:szCs w:val="24"/>
          <w:lang w:eastAsia="ru-RU"/>
        </w:rPr>
        <w:t>.</w:t>
      </w:r>
      <w:r w:rsidR="003B214E" w:rsidRPr="003B214E">
        <w:rPr>
          <w:rFonts w:ascii="Times New Roman" w:eastAsia="Times New Roman" w:hAnsi="Times New Roman" w:cs="Times New Roman"/>
          <w:sz w:val="24"/>
          <w:szCs w:val="24"/>
          <w:lang w:eastAsia="ru-RU"/>
        </w:rPr>
        <w:t xml:space="preserve"> Запись о награждении Почетной грамотой главного врача с указанием даты и номера приказа о поощрении вносится в личную карточку работника, трудовую книжку.</w:t>
      </w:r>
    </w:p>
    <w:p w:rsidR="003B214E" w:rsidRPr="003B214E" w:rsidRDefault="00616A32" w:rsidP="003B214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3B214E" w:rsidRPr="003B214E">
        <w:rPr>
          <w:rFonts w:ascii="Times New Roman" w:eastAsia="Times New Roman" w:hAnsi="Times New Roman" w:cs="Times New Roman"/>
          <w:sz w:val="24"/>
          <w:szCs w:val="24"/>
          <w:lang w:eastAsia="ru-RU"/>
        </w:rPr>
        <w:t>.3.6. Отзыв Почетной грамоты главного врача возможен только при возникновении случаев, ставящих под сомнение правомерность награждения. Отзыв осуществляется приказом руководителя организации по представлению руководителей подразделений, в котором работает сотрудник, либо руководителя отдела кадров.</w:t>
      </w:r>
    </w:p>
    <w:p w:rsidR="003372EC" w:rsidRPr="003372EC" w:rsidRDefault="003372EC" w:rsidP="00B9657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020B" w:rsidRDefault="00616A32" w:rsidP="0065020B">
      <w:pPr>
        <w:autoSpaceDE w:val="0"/>
        <w:autoSpaceDN w:val="0"/>
        <w:adjustRightInd w:val="0"/>
        <w:spacing w:after="0" w:line="240" w:lineRule="auto"/>
        <w:ind w:firstLine="540"/>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r w:rsidR="0065020B" w:rsidRPr="0065020B">
        <w:rPr>
          <w:rFonts w:ascii="Times New Roman" w:eastAsia="Times New Roman" w:hAnsi="Times New Roman" w:cs="Times New Roman"/>
          <w:b/>
          <w:sz w:val="24"/>
          <w:szCs w:val="24"/>
          <w:lang w:eastAsia="ru-RU"/>
        </w:rPr>
        <w:t>. Заключительные положения</w:t>
      </w:r>
    </w:p>
    <w:p w:rsidR="0065020B" w:rsidRPr="0065020B" w:rsidRDefault="0065020B" w:rsidP="00616A32">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65020B" w:rsidRPr="0065020B" w:rsidRDefault="00616A32" w:rsidP="0065020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r w:rsidR="0065020B" w:rsidRPr="0065020B">
        <w:rPr>
          <w:rFonts w:ascii="Times New Roman" w:eastAsia="Times New Roman" w:hAnsi="Times New Roman" w:cs="Times New Roman"/>
          <w:sz w:val="24"/>
          <w:szCs w:val="24"/>
          <w:lang w:eastAsia="ru-RU"/>
        </w:rPr>
        <w:t>. Применение мер поощрения производится в торжественной обстановке руководителем структурного подразделения, в котором работает работник. В особых случаях поощрение осуществляется непосредственно руководителем организации на собрании персонала организации. Вручение государственных наград Российской Федерации осуществляется Губернатором</w:t>
      </w:r>
      <w:r w:rsidR="00124829">
        <w:rPr>
          <w:rFonts w:ascii="Times New Roman" w:eastAsia="Times New Roman" w:hAnsi="Times New Roman" w:cs="Times New Roman"/>
          <w:sz w:val="24"/>
          <w:szCs w:val="24"/>
          <w:lang w:eastAsia="ru-RU"/>
        </w:rPr>
        <w:t xml:space="preserve"> Тверской области</w:t>
      </w:r>
      <w:r w:rsidR="0065020B" w:rsidRPr="0065020B">
        <w:rPr>
          <w:rFonts w:ascii="Times New Roman" w:eastAsia="Times New Roman" w:hAnsi="Times New Roman" w:cs="Times New Roman"/>
          <w:sz w:val="24"/>
          <w:szCs w:val="24"/>
          <w:lang w:eastAsia="ru-RU"/>
        </w:rPr>
        <w:t>.</w:t>
      </w:r>
    </w:p>
    <w:p w:rsidR="0065020B" w:rsidRPr="0065020B" w:rsidRDefault="00616A32" w:rsidP="0065020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r w:rsidR="0065020B" w:rsidRPr="0065020B">
        <w:rPr>
          <w:rFonts w:ascii="Times New Roman" w:eastAsia="Times New Roman" w:hAnsi="Times New Roman" w:cs="Times New Roman"/>
          <w:sz w:val="24"/>
          <w:szCs w:val="24"/>
          <w:lang w:eastAsia="ru-RU"/>
        </w:rPr>
        <w:t>. Сведения обо всех поощрениях работников вносятся в их личные карточки, трудовые книжки.</w:t>
      </w:r>
    </w:p>
    <w:p w:rsidR="0065020B" w:rsidRPr="0065020B" w:rsidRDefault="00616A32" w:rsidP="0065020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r w:rsidR="0065020B" w:rsidRPr="0065020B">
        <w:rPr>
          <w:rFonts w:ascii="Times New Roman" w:eastAsia="Times New Roman" w:hAnsi="Times New Roman" w:cs="Times New Roman"/>
          <w:sz w:val="24"/>
          <w:szCs w:val="24"/>
          <w:lang w:eastAsia="ru-RU"/>
        </w:rPr>
        <w:t>. Вопросы, не урегулированные настоящим Положением, могут решаться в отдельных приказах (распоряжениях) руководителя организации.</w:t>
      </w:r>
    </w:p>
    <w:p w:rsidR="0065020B" w:rsidRPr="0065020B" w:rsidRDefault="00616A32" w:rsidP="0065020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r w:rsidR="0065020B" w:rsidRPr="0065020B">
        <w:rPr>
          <w:rFonts w:ascii="Times New Roman" w:eastAsia="Times New Roman" w:hAnsi="Times New Roman" w:cs="Times New Roman"/>
          <w:sz w:val="24"/>
          <w:szCs w:val="24"/>
          <w:lang w:eastAsia="ru-RU"/>
        </w:rPr>
        <w:t>. Настоящее Положение обязательно для применения во всех структурных подразделениях организации.</w:t>
      </w:r>
    </w:p>
    <w:p w:rsidR="00124829" w:rsidRDefault="00124829" w:rsidP="0065020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24829" w:rsidRDefault="00124829" w:rsidP="0065020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24829" w:rsidRDefault="00124829" w:rsidP="0065020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24829" w:rsidRDefault="00124829" w:rsidP="0065020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67CE6" w:rsidRDefault="00767CE6" w:rsidP="00616A32">
      <w:pPr>
        <w:spacing w:after="0" w:line="240" w:lineRule="auto"/>
        <w:rPr>
          <w:rFonts w:ascii="Times New Roman" w:eastAsia="Times New Roman" w:hAnsi="Times New Roman" w:cs="Times New Roman"/>
          <w:sz w:val="24"/>
          <w:szCs w:val="24"/>
          <w:lang w:eastAsia="ru-RU"/>
        </w:rPr>
      </w:pPr>
    </w:p>
    <w:p w:rsidR="00124829" w:rsidRDefault="00124829" w:rsidP="009918FD">
      <w:pPr>
        <w:spacing w:after="0" w:line="240" w:lineRule="auto"/>
        <w:rPr>
          <w:rFonts w:ascii="Times New Roman" w:eastAsia="Times New Roman" w:hAnsi="Times New Roman" w:cs="Times New Roman"/>
          <w:sz w:val="20"/>
          <w:szCs w:val="20"/>
          <w:lang w:eastAsia="ru-RU"/>
        </w:rPr>
      </w:pPr>
    </w:p>
    <w:p w:rsidR="007A3B84" w:rsidRPr="009918FD" w:rsidRDefault="007A3B84" w:rsidP="009918FD">
      <w:pPr>
        <w:spacing w:after="0" w:line="240" w:lineRule="auto"/>
        <w:rPr>
          <w:rFonts w:ascii="Times New Roman" w:eastAsia="Times New Roman" w:hAnsi="Times New Roman" w:cs="Times New Roman"/>
          <w:sz w:val="20"/>
          <w:szCs w:val="20"/>
          <w:lang w:eastAsia="ru-RU"/>
        </w:rPr>
      </w:pPr>
    </w:p>
    <w:p w:rsidR="00124829" w:rsidRPr="00124829" w:rsidRDefault="00124829" w:rsidP="00124829">
      <w:pPr>
        <w:spacing w:after="0" w:line="240" w:lineRule="auto"/>
        <w:ind w:firstLine="709"/>
        <w:jc w:val="center"/>
        <w:rPr>
          <w:rFonts w:ascii="Times New Roman" w:eastAsia="Times New Roman" w:hAnsi="Times New Roman" w:cs="Times New Roman"/>
          <w:sz w:val="24"/>
          <w:szCs w:val="24"/>
          <w:lang w:eastAsia="ru-RU"/>
        </w:rPr>
      </w:pPr>
    </w:p>
    <w:p w:rsidR="00124829" w:rsidRPr="00124829" w:rsidRDefault="00124829" w:rsidP="00124829">
      <w:pPr>
        <w:spacing w:after="0" w:line="240" w:lineRule="auto"/>
        <w:ind w:firstLine="709"/>
        <w:jc w:val="center"/>
        <w:rPr>
          <w:rFonts w:ascii="Times New Roman" w:eastAsia="Times New Roman" w:hAnsi="Times New Roman" w:cs="Times New Roman"/>
          <w:b/>
          <w:caps/>
          <w:sz w:val="24"/>
          <w:szCs w:val="24"/>
          <w:lang w:eastAsia="ru-RU"/>
        </w:rPr>
      </w:pPr>
      <w:r w:rsidRPr="00124829">
        <w:rPr>
          <w:rFonts w:ascii="Times New Roman" w:eastAsia="Times New Roman" w:hAnsi="Times New Roman" w:cs="Times New Roman"/>
          <w:b/>
          <w:caps/>
          <w:sz w:val="24"/>
          <w:szCs w:val="24"/>
          <w:lang w:eastAsia="ru-RU"/>
        </w:rPr>
        <w:t>Положения о ведомственных наградах</w:t>
      </w:r>
    </w:p>
    <w:p w:rsidR="00124829" w:rsidRPr="00124829" w:rsidRDefault="00124829" w:rsidP="00124829">
      <w:pPr>
        <w:spacing w:after="0" w:line="240" w:lineRule="auto"/>
        <w:ind w:firstLine="709"/>
        <w:jc w:val="both"/>
        <w:rPr>
          <w:rFonts w:ascii="Times New Roman" w:eastAsia="Times New Roman" w:hAnsi="Times New Roman" w:cs="Times New Roman"/>
          <w:sz w:val="24"/>
          <w:szCs w:val="24"/>
          <w:lang w:eastAsia="ru-RU"/>
        </w:rPr>
      </w:pPr>
    </w:p>
    <w:p w:rsidR="00124829" w:rsidRPr="00124829" w:rsidRDefault="00124829" w:rsidP="00124829">
      <w:pPr>
        <w:spacing w:after="0" w:line="240" w:lineRule="auto"/>
        <w:ind w:firstLine="709"/>
        <w:jc w:val="both"/>
        <w:rPr>
          <w:rFonts w:ascii="Times New Roman" w:eastAsia="Times New Roman" w:hAnsi="Times New Roman" w:cs="Times New Roman"/>
          <w:sz w:val="24"/>
          <w:szCs w:val="24"/>
          <w:lang w:eastAsia="ru-RU"/>
        </w:rPr>
      </w:pPr>
    </w:p>
    <w:p w:rsidR="00124829" w:rsidRPr="00124829" w:rsidRDefault="00124829" w:rsidP="00124829">
      <w:pPr>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124829">
        <w:rPr>
          <w:rFonts w:ascii="Times New Roman" w:eastAsia="Times New Roman" w:hAnsi="Times New Roman" w:cs="Times New Roman"/>
          <w:b/>
          <w:bCs/>
          <w:sz w:val="24"/>
          <w:szCs w:val="24"/>
          <w:lang w:eastAsia="ru-RU"/>
        </w:rPr>
        <w:t>1. Положение о нагрудном знаке «Отличник здравоохранения»</w:t>
      </w:r>
    </w:p>
    <w:p w:rsidR="00124829" w:rsidRPr="00124829" w:rsidRDefault="00124829" w:rsidP="00124829">
      <w:pPr>
        <w:autoSpaceDE w:val="0"/>
        <w:autoSpaceDN w:val="0"/>
        <w:adjustRightInd w:val="0"/>
        <w:spacing w:after="0" w:line="240" w:lineRule="auto"/>
        <w:ind w:firstLine="709"/>
        <w:jc w:val="center"/>
        <w:outlineLvl w:val="0"/>
        <w:rPr>
          <w:rFonts w:ascii="Times New Roman" w:eastAsia="Times New Roman" w:hAnsi="Times New Roman" w:cs="Times New Roman"/>
          <w:sz w:val="24"/>
          <w:szCs w:val="24"/>
          <w:lang w:eastAsia="ru-RU"/>
        </w:rPr>
      </w:pPr>
    </w:p>
    <w:p w:rsidR="00124829" w:rsidRPr="00124829" w:rsidRDefault="00124829" w:rsidP="00124829">
      <w:pPr>
        <w:autoSpaceDE w:val="0"/>
        <w:autoSpaceDN w:val="0"/>
        <w:adjustRightInd w:val="0"/>
        <w:spacing w:after="0" w:line="240" w:lineRule="auto"/>
        <w:ind w:firstLine="709"/>
        <w:jc w:val="center"/>
        <w:outlineLvl w:val="0"/>
        <w:rPr>
          <w:rFonts w:ascii="Times New Roman" w:eastAsia="Times New Roman" w:hAnsi="Times New Roman" w:cs="Times New Roman"/>
          <w:sz w:val="20"/>
          <w:szCs w:val="20"/>
          <w:lang w:eastAsia="ru-RU"/>
        </w:rPr>
      </w:pPr>
      <w:proofErr w:type="gramStart"/>
      <w:r w:rsidRPr="00124829">
        <w:rPr>
          <w:rFonts w:ascii="Times New Roman" w:eastAsia="Times New Roman" w:hAnsi="Times New Roman" w:cs="Times New Roman"/>
          <w:sz w:val="20"/>
          <w:szCs w:val="20"/>
          <w:lang w:eastAsia="ru-RU"/>
        </w:rPr>
        <w:t xml:space="preserve">(утв. приказом </w:t>
      </w:r>
      <w:proofErr w:type="spellStart"/>
      <w:r w:rsidRPr="00124829">
        <w:rPr>
          <w:rFonts w:ascii="Times New Roman" w:eastAsia="Times New Roman" w:hAnsi="Times New Roman" w:cs="Times New Roman"/>
          <w:sz w:val="20"/>
          <w:szCs w:val="20"/>
          <w:lang w:eastAsia="ru-RU"/>
        </w:rPr>
        <w:t>Минздравсоцразвития</w:t>
      </w:r>
      <w:proofErr w:type="spellEnd"/>
      <w:r w:rsidRPr="00124829">
        <w:rPr>
          <w:rFonts w:ascii="Times New Roman" w:eastAsia="Times New Roman" w:hAnsi="Times New Roman" w:cs="Times New Roman"/>
          <w:sz w:val="20"/>
          <w:szCs w:val="20"/>
          <w:lang w:eastAsia="ru-RU"/>
        </w:rPr>
        <w:t xml:space="preserve"> РФ от  10.06.2005г. № 400, </w:t>
      </w:r>
      <w:proofErr w:type="gramEnd"/>
    </w:p>
    <w:p w:rsidR="00124829" w:rsidRPr="00124829" w:rsidRDefault="00124829" w:rsidP="00124829">
      <w:pPr>
        <w:autoSpaceDE w:val="0"/>
        <w:autoSpaceDN w:val="0"/>
        <w:adjustRightInd w:val="0"/>
        <w:spacing w:after="0" w:line="240" w:lineRule="auto"/>
        <w:ind w:firstLine="709"/>
        <w:jc w:val="center"/>
        <w:outlineLvl w:val="0"/>
        <w:rPr>
          <w:rFonts w:ascii="Times New Roman" w:eastAsia="Times New Roman" w:hAnsi="Times New Roman" w:cs="Times New Roman"/>
          <w:sz w:val="20"/>
          <w:szCs w:val="20"/>
          <w:lang w:eastAsia="ru-RU"/>
        </w:rPr>
      </w:pPr>
      <w:r w:rsidRPr="00124829">
        <w:rPr>
          <w:rFonts w:ascii="Times New Roman" w:eastAsia="Times New Roman" w:hAnsi="Times New Roman" w:cs="Times New Roman"/>
          <w:sz w:val="20"/>
          <w:szCs w:val="20"/>
          <w:lang w:eastAsia="ru-RU"/>
        </w:rPr>
        <w:t xml:space="preserve">в ред. </w:t>
      </w:r>
      <w:hyperlink r:id="rId10" w:history="1">
        <w:r w:rsidRPr="00124829">
          <w:rPr>
            <w:rFonts w:ascii="Times New Roman" w:eastAsia="Times New Roman" w:hAnsi="Times New Roman" w:cs="Times New Roman"/>
            <w:sz w:val="20"/>
            <w:szCs w:val="20"/>
            <w:lang w:eastAsia="ru-RU"/>
          </w:rPr>
          <w:t>Приказа</w:t>
        </w:r>
      </w:hyperlink>
      <w:r w:rsidRPr="00124829">
        <w:rPr>
          <w:rFonts w:ascii="Times New Roman" w:eastAsia="Times New Roman" w:hAnsi="Times New Roman" w:cs="Times New Roman"/>
          <w:sz w:val="20"/>
          <w:szCs w:val="20"/>
          <w:lang w:eastAsia="ru-RU"/>
        </w:rPr>
        <w:t xml:space="preserve"> </w:t>
      </w:r>
      <w:proofErr w:type="spellStart"/>
      <w:r w:rsidRPr="00124829">
        <w:rPr>
          <w:rFonts w:ascii="Times New Roman" w:eastAsia="Times New Roman" w:hAnsi="Times New Roman" w:cs="Times New Roman"/>
          <w:sz w:val="20"/>
          <w:szCs w:val="20"/>
          <w:lang w:eastAsia="ru-RU"/>
        </w:rPr>
        <w:t>Минздравсоцразвития</w:t>
      </w:r>
      <w:proofErr w:type="spellEnd"/>
      <w:r w:rsidRPr="00124829">
        <w:rPr>
          <w:rFonts w:ascii="Times New Roman" w:eastAsia="Times New Roman" w:hAnsi="Times New Roman" w:cs="Times New Roman"/>
          <w:sz w:val="20"/>
          <w:szCs w:val="20"/>
          <w:lang w:eastAsia="ru-RU"/>
        </w:rPr>
        <w:t xml:space="preserve"> РФ от 18.12.2008г. № 735н)</w:t>
      </w:r>
    </w:p>
    <w:p w:rsidR="00124829" w:rsidRPr="00124829" w:rsidRDefault="00124829" w:rsidP="00124829">
      <w:pPr>
        <w:autoSpaceDE w:val="0"/>
        <w:autoSpaceDN w:val="0"/>
        <w:adjustRightInd w:val="0"/>
        <w:spacing w:after="0" w:line="240" w:lineRule="auto"/>
        <w:ind w:firstLine="709"/>
        <w:jc w:val="center"/>
        <w:outlineLvl w:val="0"/>
        <w:rPr>
          <w:rFonts w:ascii="Times New Roman" w:eastAsia="Times New Roman" w:hAnsi="Times New Roman" w:cs="Times New Roman"/>
          <w:sz w:val="24"/>
          <w:szCs w:val="24"/>
          <w:lang w:eastAsia="ru-RU"/>
        </w:rPr>
      </w:pPr>
    </w:p>
    <w:p w:rsidR="00124829" w:rsidRPr="00124829" w:rsidRDefault="00124829" w:rsidP="0012482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 xml:space="preserve">1. </w:t>
      </w:r>
      <w:proofErr w:type="gramStart"/>
      <w:r w:rsidRPr="00124829">
        <w:rPr>
          <w:rFonts w:ascii="Times New Roman" w:eastAsia="Times New Roman" w:hAnsi="Times New Roman" w:cs="Times New Roman"/>
          <w:sz w:val="24"/>
          <w:szCs w:val="24"/>
          <w:lang w:eastAsia="ru-RU"/>
        </w:rPr>
        <w:t>Нагрудным знаком "Отличник здравоохранения" (далее - Знак) награждаются работники органов управления здравоохранением, организаций государственной, муниципальной, частной систем здравоохранения (далее - организации) за многолетний плодотворный труд, высокий профессионализм и особые заслуги в области здравоохранения и подготовки медицинских кадров, имеющие стабильные показатели в работе, эффективно внедряющие высокие медицинские технологии, имеющие стаж работы в отрасли здравоохранения 15 и более лет, в том числе в данной</w:t>
      </w:r>
      <w:proofErr w:type="gramEnd"/>
      <w:r w:rsidRPr="00124829">
        <w:rPr>
          <w:rFonts w:ascii="Times New Roman" w:eastAsia="Times New Roman" w:hAnsi="Times New Roman" w:cs="Times New Roman"/>
          <w:sz w:val="24"/>
          <w:szCs w:val="24"/>
          <w:lang w:eastAsia="ru-RU"/>
        </w:rPr>
        <w:t xml:space="preserve"> организации не менее 5 лет.</w:t>
      </w:r>
    </w:p>
    <w:p w:rsidR="00124829" w:rsidRPr="00124829" w:rsidRDefault="00124829" w:rsidP="0012482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2. Награждение Знаком производится в соответствии с приказом Министерства здравоохранения и социального развития Российской Федерации.</w:t>
      </w:r>
    </w:p>
    <w:p w:rsidR="00124829" w:rsidRPr="00124829" w:rsidRDefault="00124829" w:rsidP="0012482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3. Министерство здравоохранения и социального развития Российской Федерации принимает ходатайство о награждении Знаком, вносимое руководителями органов исполнительной власти субъектов Российской Федерации, согласованное с главами администраций субъектов Российской Федерации. Руководителями, находящихся в ведении Министерства здравоохранения и социального развития Российской Федерации, федеральных служб, федерального агентства, государственных внебюджетных фондов, руководителями учреждений, организаций и предприятий, подведомственных Министерству здравоохранения и социального развития Российской Федерации, согласованных с курирующими директорами Департаментов.</w:t>
      </w:r>
    </w:p>
    <w:p w:rsidR="00124829" w:rsidRPr="00124829" w:rsidRDefault="00124829" w:rsidP="0012482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4. Ходатайство о награждении Знаком представляется на имя Министра здравоохранения и социального развития Российской Федерации. К ходатайству о награждении Знаком должно быть приложено оформленное в установленном порядке представление.</w:t>
      </w:r>
    </w:p>
    <w:p w:rsidR="00124829" w:rsidRPr="00124829" w:rsidRDefault="00124829" w:rsidP="0012482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5. Вручение Знака производится в торжественной обстановке Министром здравоохранения и социального развития Российской Федерации или по его поручению другими должностными лицами.</w:t>
      </w:r>
    </w:p>
    <w:p w:rsidR="00124829" w:rsidRPr="00124829" w:rsidRDefault="00124829" w:rsidP="0012482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6. Награжденные Знаком могут быть премированы организациями, в которых они работают.</w:t>
      </w:r>
    </w:p>
    <w:p w:rsidR="00124829" w:rsidRPr="00124829" w:rsidRDefault="00124829" w:rsidP="0012482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7. Знак носится на правой стороне груди и располагается ниже государственных наград Российской Федерации.</w:t>
      </w:r>
    </w:p>
    <w:p w:rsidR="00767CE6" w:rsidRPr="00B96573" w:rsidRDefault="00124829" w:rsidP="00B96573">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8. Повторное награждение Знаком не производится.</w:t>
      </w:r>
    </w:p>
    <w:p w:rsidR="00CD0552" w:rsidRDefault="00CD0552" w:rsidP="00124829">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124829" w:rsidRPr="00124829" w:rsidRDefault="00767CE6" w:rsidP="00124829">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124829">
        <w:rPr>
          <w:rFonts w:ascii="Times New Roman" w:eastAsia="Times New Roman" w:hAnsi="Times New Roman" w:cs="Times New Roman"/>
          <w:b/>
          <w:sz w:val="24"/>
          <w:szCs w:val="24"/>
          <w:lang w:eastAsia="ru-RU"/>
        </w:rPr>
        <w:t xml:space="preserve">2. ПОЛОЖЕНИЕ О ПОЧЕТНОЙ ГРАМОТЕ МИНИСТЕРСТВА ЗДРАВООХРАНЕНИЯ </w:t>
      </w:r>
    </w:p>
    <w:p w:rsidR="00124829" w:rsidRPr="00124829" w:rsidRDefault="00767CE6" w:rsidP="00124829">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124829">
        <w:rPr>
          <w:rFonts w:ascii="Times New Roman" w:eastAsia="Times New Roman" w:hAnsi="Times New Roman" w:cs="Times New Roman"/>
          <w:b/>
          <w:sz w:val="24"/>
          <w:szCs w:val="24"/>
          <w:lang w:eastAsia="ru-RU"/>
        </w:rPr>
        <w:t>И СОЦИАЛЬНОГО РАЗВИТИЯ РОССИЙСКОЙ ФЕДЕРАЦИИ</w:t>
      </w:r>
    </w:p>
    <w:p w:rsidR="00124829" w:rsidRPr="00124829" w:rsidRDefault="00124829" w:rsidP="00124829">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124829" w:rsidRPr="00124829" w:rsidRDefault="00124829" w:rsidP="00124829">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proofErr w:type="gramStart"/>
      <w:r w:rsidRPr="00124829">
        <w:rPr>
          <w:rFonts w:ascii="Times New Roman" w:eastAsia="Times New Roman" w:hAnsi="Times New Roman" w:cs="Times New Roman"/>
          <w:sz w:val="20"/>
          <w:szCs w:val="20"/>
          <w:lang w:eastAsia="ru-RU"/>
        </w:rPr>
        <w:t xml:space="preserve">(утв. приказом </w:t>
      </w:r>
      <w:proofErr w:type="spellStart"/>
      <w:r w:rsidRPr="00124829">
        <w:rPr>
          <w:rFonts w:ascii="Times New Roman" w:eastAsia="Times New Roman" w:hAnsi="Times New Roman" w:cs="Times New Roman"/>
          <w:sz w:val="20"/>
          <w:szCs w:val="20"/>
          <w:lang w:eastAsia="ru-RU"/>
        </w:rPr>
        <w:t>Минздравсоцразвития</w:t>
      </w:r>
      <w:proofErr w:type="spellEnd"/>
      <w:r w:rsidRPr="00124829">
        <w:rPr>
          <w:rFonts w:ascii="Times New Roman" w:eastAsia="Times New Roman" w:hAnsi="Times New Roman" w:cs="Times New Roman"/>
          <w:sz w:val="20"/>
          <w:szCs w:val="20"/>
          <w:lang w:eastAsia="ru-RU"/>
        </w:rPr>
        <w:t xml:space="preserve"> РФ от  10.06.2005г. № 400, </w:t>
      </w:r>
      <w:proofErr w:type="gramEnd"/>
    </w:p>
    <w:p w:rsidR="00124829" w:rsidRPr="00124829" w:rsidRDefault="00124829" w:rsidP="00124829">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124829">
        <w:rPr>
          <w:rFonts w:ascii="Times New Roman" w:eastAsia="Times New Roman" w:hAnsi="Times New Roman" w:cs="Times New Roman"/>
          <w:sz w:val="20"/>
          <w:szCs w:val="20"/>
          <w:lang w:eastAsia="ru-RU"/>
        </w:rPr>
        <w:t xml:space="preserve">в ред. </w:t>
      </w:r>
      <w:hyperlink r:id="rId11" w:history="1">
        <w:r w:rsidRPr="00124829">
          <w:rPr>
            <w:rFonts w:ascii="Times New Roman" w:eastAsia="Times New Roman" w:hAnsi="Times New Roman" w:cs="Times New Roman"/>
            <w:sz w:val="20"/>
            <w:szCs w:val="20"/>
            <w:lang w:eastAsia="ru-RU"/>
          </w:rPr>
          <w:t>Приказа</w:t>
        </w:r>
      </w:hyperlink>
      <w:r w:rsidRPr="00124829">
        <w:rPr>
          <w:rFonts w:ascii="Times New Roman" w:eastAsia="Times New Roman" w:hAnsi="Times New Roman" w:cs="Times New Roman"/>
          <w:sz w:val="20"/>
          <w:szCs w:val="20"/>
          <w:lang w:eastAsia="ru-RU"/>
        </w:rPr>
        <w:t xml:space="preserve"> </w:t>
      </w:r>
      <w:proofErr w:type="spellStart"/>
      <w:r w:rsidRPr="00124829">
        <w:rPr>
          <w:rFonts w:ascii="Times New Roman" w:eastAsia="Times New Roman" w:hAnsi="Times New Roman" w:cs="Times New Roman"/>
          <w:sz w:val="20"/>
          <w:szCs w:val="20"/>
          <w:lang w:eastAsia="ru-RU"/>
        </w:rPr>
        <w:t>Минздравсоцразвития</w:t>
      </w:r>
      <w:proofErr w:type="spellEnd"/>
      <w:r w:rsidRPr="00124829">
        <w:rPr>
          <w:rFonts w:ascii="Times New Roman" w:eastAsia="Times New Roman" w:hAnsi="Times New Roman" w:cs="Times New Roman"/>
          <w:sz w:val="20"/>
          <w:szCs w:val="20"/>
          <w:lang w:eastAsia="ru-RU"/>
        </w:rPr>
        <w:t xml:space="preserve"> РФ от 18.12.2008г. № 735н)</w:t>
      </w:r>
    </w:p>
    <w:p w:rsidR="00124829" w:rsidRPr="00124829" w:rsidRDefault="00124829" w:rsidP="00124829">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124829" w:rsidRPr="00124829" w:rsidRDefault="00124829" w:rsidP="0012482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1. Почетной грамотой Министерства здравоохранения и социального развития Российской Федерации (далее - Почетная грамота) награждаются работники организаций здравоохранения и социально-трудовой сферы за безупречную работу, имеющие стаж работы в отрасли не менее 10 лет.</w:t>
      </w:r>
    </w:p>
    <w:p w:rsidR="00124829" w:rsidRPr="00124829" w:rsidRDefault="00124829" w:rsidP="0012482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2. Награждение Почетной грамотой производится в соответствии с приказом Министерства здравоохранения и социального развития Российской Федерации.</w:t>
      </w:r>
    </w:p>
    <w:p w:rsidR="00124829" w:rsidRPr="00124829" w:rsidRDefault="00124829" w:rsidP="00124829">
      <w:pPr>
        <w:autoSpaceDE w:val="0"/>
        <w:autoSpaceDN w:val="0"/>
        <w:adjustRightInd w:val="0"/>
        <w:spacing w:after="0" w:line="240" w:lineRule="auto"/>
        <w:ind w:firstLine="709"/>
        <w:jc w:val="both"/>
        <w:outlineLvl w:val="0"/>
        <w:rPr>
          <w:rFonts w:ascii="Courier New" w:eastAsia="Times New Roman" w:hAnsi="Courier New" w:cs="Courier New"/>
          <w:sz w:val="24"/>
          <w:szCs w:val="24"/>
          <w:lang w:eastAsia="ru-RU"/>
        </w:rPr>
      </w:pPr>
      <w:r w:rsidRPr="00124829">
        <w:rPr>
          <w:rFonts w:ascii="Times New Roman" w:eastAsia="Times New Roman" w:hAnsi="Times New Roman" w:cs="Times New Roman"/>
          <w:sz w:val="24"/>
          <w:szCs w:val="24"/>
          <w:lang w:eastAsia="ru-RU"/>
        </w:rPr>
        <w:lastRenderedPageBreak/>
        <w:t xml:space="preserve">3. </w:t>
      </w:r>
      <w:proofErr w:type="gramStart"/>
      <w:r w:rsidRPr="00124829">
        <w:rPr>
          <w:rFonts w:ascii="Times New Roman" w:eastAsia="Times New Roman" w:hAnsi="Times New Roman" w:cs="Times New Roman"/>
          <w:sz w:val="24"/>
          <w:szCs w:val="24"/>
          <w:lang w:eastAsia="ru-RU"/>
        </w:rPr>
        <w:t>Министерство здравоохранения и социального развития Российской Федерации принимает ходатайство о награждении Почетной грамотой, вносимое руководителями органов исполнительной власти субъектов Российской Федерации, согласованное с главами администраций субъектов Российской Федерации, руководителями находящихся в ведении Министерства здравоохранения и социального развития Российской Федерации федеральных служб, федерального агентства, государственных внебюджетных фондов, руководителями учреждений, организаций и предприятий, подведомственных Министерству здравоохранения и социального развития Российской Федерации, согласованных</w:t>
      </w:r>
      <w:proofErr w:type="gramEnd"/>
      <w:r w:rsidRPr="00124829">
        <w:rPr>
          <w:rFonts w:ascii="Times New Roman" w:eastAsia="Times New Roman" w:hAnsi="Times New Roman" w:cs="Times New Roman"/>
          <w:sz w:val="24"/>
          <w:szCs w:val="24"/>
          <w:lang w:eastAsia="ru-RU"/>
        </w:rPr>
        <w:t xml:space="preserve"> с курирующими директорами Департаментов.</w:t>
      </w:r>
    </w:p>
    <w:p w:rsidR="00124829" w:rsidRPr="00124829" w:rsidRDefault="00124829" w:rsidP="0012482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4. Ходатайство о награждении Почетной грамотой представляется на имя Министра здравоохранения и социального развития Российской Федерации. К ходатайству о награждении Почетной грамотой должно быть приложено оформленное в установленном порядке представление.</w:t>
      </w:r>
    </w:p>
    <w:p w:rsidR="00124829" w:rsidRPr="00124829" w:rsidRDefault="00124829" w:rsidP="0012482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5. Вручение Почетной грамоты производится в торжественной обстановке Министром здравоохранения и социального развития Российской Федерации или по его поручению другими должностными лицами.</w:t>
      </w:r>
    </w:p>
    <w:p w:rsidR="00124829" w:rsidRDefault="00124829" w:rsidP="0012482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6. Награжденные Почетной грамотой могут быть премированы организациями, в которых они работают.</w:t>
      </w:r>
    </w:p>
    <w:p w:rsidR="00B96573" w:rsidRDefault="00B96573" w:rsidP="00B96573">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124829" w:rsidRPr="00124829" w:rsidRDefault="00124829" w:rsidP="00B96573">
      <w:pPr>
        <w:spacing w:after="0" w:line="240" w:lineRule="auto"/>
        <w:rPr>
          <w:rFonts w:ascii="Times New Roman" w:eastAsia="Times New Roman" w:hAnsi="Times New Roman" w:cs="Times New Roman"/>
          <w:sz w:val="24"/>
          <w:szCs w:val="24"/>
          <w:lang w:eastAsia="ru-RU"/>
        </w:rPr>
      </w:pPr>
    </w:p>
    <w:p w:rsidR="00124829" w:rsidRPr="00124829" w:rsidRDefault="00124829" w:rsidP="00124829">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124829">
        <w:rPr>
          <w:rFonts w:ascii="Times New Roman" w:eastAsia="Times New Roman" w:hAnsi="Times New Roman" w:cs="Times New Roman"/>
          <w:b/>
          <w:bCs/>
          <w:sz w:val="24"/>
          <w:szCs w:val="24"/>
          <w:lang w:eastAsia="ru-RU"/>
        </w:rPr>
        <w:t>ПОЛОЖЕНИЕ</w:t>
      </w:r>
    </w:p>
    <w:p w:rsidR="00124829" w:rsidRPr="00124829" w:rsidRDefault="00124829" w:rsidP="00124829">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124829">
        <w:rPr>
          <w:rFonts w:ascii="Times New Roman" w:eastAsia="Times New Roman" w:hAnsi="Times New Roman" w:cs="Times New Roman"/>
          <w:b/>
          <w:bCs/>
          <w:sz w:val="24"/>
          <w:szCs w:val="24"/>
          <w:lang w:eastAsia="ru-RU"/>
        </w:rPr>
        <w:t>О ПОРЯДКЕ ПРЕДСТАВЛЕНИЯ К ВЕДОМСТВЕННЫМ НАГРАДАМ</w:t>
      </w:r>
    </w:p>
    <w:p w:rsidR="00124829" w:rsidRPr="00124829" w:rsidRDefault="00124829" w:rsidP="00124829">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124829">
        <w:rPr>
          <w:rFonts w:ascii="Times New Roman" w:eastAsia="Times New Roman" w:hAnsi="Times New Roman" w:cs="Times New Roman"/>
          <w:b/>
          <w:bCs/>
          <w:sz w:val="24"/>
          <w:szCs w:val="24"/>
          <w:lang w:eastAsia="ru-RU"/>
        </w:rPr>
        <w:t>МИНИСТЕРСТВА ЗДРАВООХРАНЕНИЯ И СОЦИАЛЬНОГО РАЗВИТИЯ</w:t>
      </w:r>
    </w:p>
    <w:p w:rsidR="00124829" w:rsidRPr="00124829" w:rsidRDefault="00124829" w:rsidP="00124829">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124829">
        <w:rPr>
          <w:rFonts w:ascii="Times New Roman" w:eastAsia="Times New Roman" w:hAnsi="Times New Roman" w:cs="Times New Roman"/>
          <w:b/>
          <w:bCs/>
          <w:sz w:val="24"/>
          <w:szCs w:val="24"/>
          <w:lang w:eastAsia="ru-RU"/>
        </w:rPr>
        <w:t>РОССИЙСКОЙ ФЕДЕРАЦИИ</w:t>
      </w:r>
    </w:p>
    <w:p w:rsidR="00124829" w:rsidRPr="00124829" w:rsidRDefault="00124829" w:rsidP="00124829">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124829" w:rsidRPr="00124829" w:rsidRDefault="00124829" w:rsidP="00124829">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proofErr w:type="gramStart"/>
      <w:r w:rsidRPr="00124829">
        <w:rPr>
          <w:rFonts w:ascii="Times New Roman" w:eastAsia="Times New Roman" w:hAnsi="Times New Roman" w:cs="Times New Roman"/>
          <w:sz w:val="20"/>
          <w:szCs w:val="20"/>
          <w:lang w:eastAsia="ru-RU"/>
        </w:rPr>
        <w:t xml:space="preserve">(утв. приказом </w:t>
      </w:r>
      <w:proofErr w:type="spellStart"/>
      <w:r w:rsidRPr="00124829">
        <w:rPr>
          <w:rFonts w:ascii="Times New Roman" w:eastAsia="Times New Roman" w:hAnsi="Times New Roman" w:cs="Times New Roman"/>
          <w:sz w:val="20"/>
          <w:szCs w:val="20"/>
          <w:lang w:eastAsia="ru-RU"/>
        </w:rPr>
        <w:t>Минздравсоцразвития</w:t>
      </w:r>
      <w:proofErr w:type="spellEnd"/>
      <w:r w:rsidRPr="00124829">
        <w:rPr>
          <w:rFonts w:ascii="Times New Roman" w:eastAsia="Times New Roman" w:hAnsi="Times New Roman" w:cs="Times New Roman"/>
          <w:sz w:val="20"/>
          <w:szCs w:val="20"/>
          <w:lang w:eastAsia="ru-RU"/>
        </w:rPr>
        <w:t xml:space="preserve"> РФ от  10.06.2005г. № 400, </w:t>
      </w:r>
      <w:proofErr w:type="gramEnd"/>
    </w:p>
    <w:p w:rsidR="00124829" w:rsidRPr="00124829" w:rsidRDefault="00124829" w:rsidP="00124829">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124829">
        <w:rPr>
          <w:rFonts w:ascii="Times New Roman" w:eastAsia="Times New Roman" w:hAnsi="Times New Roman" w:cs="Times New Roman"/>
          <w:sz w:val="20"/>
          <w:szCs w:val="20"/>
          <w:lang w:eastAsia="ru-RU"/>
        </w:rPr>
        <w:t xml:space="preserve">в ред. </w:t>
      </w:r>
      <w:hyperlink r:id="rId12" w:history="1">
        <w:r w:rsidRPr="00124829">
          <w:rPr>
            <w:rFonts w:ascii="Times New Roman" w:eastAsia="Times New Roman" w:hAnsi="Times New Roman" w:cs="Times New Roman"/>
            <w:sz w:val="20"/>
            <w:szCs w:val="20"/>
            <w:lang w:eastAsia="ru-RU"/>
          </w:rPr>
          <w:t>Приказа</w:t>
        </w:r>
      </w:hyperlink>
      <w:r w:rsidRPr="00124829">
        <w:rPr>
          <w:rFonts w:ascii="Times New Roman" w:eastAsia="Times New Roman" w:hAnsi="Times New Roman" w:cs="Times New Roman"/>
          <w:sz w:val="20"/>
          <w:szCs w:val="20"/>
          <w:lang w:eastAsia="ru-RU"/>
        </w:rPr>
        <w:t xml:space="preserve"> </w:t>
      </w:r>
      <w:proofErr w:type="spellStart"/>
      <w:r w:rsidRPr="00124829">
        <w:rPr>
          <w:rFonts w:ascii="Times New Roman" w:eastAsia="Times New Roman" w:hAnsi="Times New Roman" w:cs="Times New Roman"/>
          <w:sz w:val="20"/>
          <w:szCs w:val="20"/>
          <w:lang w:eastAsia="ru-RU"/>
        </w:rPr>
        <w:t>Минздравсоцразвития</w:t>
      </w:r>
      <w:proofErr w:type="spellEnd"/>
      <w:r w:rsidRPr="00124829">
        <w:rPr>
          <w:rFonts w:ascii="Times New Roman" w:eastAsia="Times New Roman" w:hAnsi="Times New Roman" w:cs="Times New Roman"/>
          <w:sz w:val="20"/>
          <w:szCs w:val="20"/>
          <w:lang w:eastAsia="ru-RU"/>
        </w:rPr>
        <w:t xml:space="preserve"> РФ от 18.12.2008г. № 735н)</w:t>
      </w:r>
    </w:p>
    <w:p w:rsidR="00124829" w:rsidRPr="00124829" w:rsidRDefault="00124829" w:rsidP="00124829">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124829" w:rsidRPr="00124829" w:rsidRDefault="00124829" w:rsidP="0012482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При оформлении документов к ведомственным наградам Министерства здравоохранения и социального развития Российской Федерации соблюдается следующая последовательность:</w:t>
      </w:r>
    </w:p>
    <w:p w:rsidR="00124829" w:rsidRPr="00124829" w:rsidRDefault="00124829" w:rsidP="0012482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1. Почетная грамота Министерства здравоохранения и социального развития Российской Федерации.</w:t>
      </w:r>
    </w:p>
    <w:p w:rsidR="00124829" w:rsidRPr="00124829" w:rsidRDefault="00124829" w:rsidP="0012482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2. Нагрудный знак - "Отличник здравоохранения".</w:t>
      </w:r>
    </w:p>
    <w:p w:rsidR="00124829" w:rsidRPr="00124829" w:rsidRDefault="00124829" w:rsidP="0012482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К награждению нагрудным знаком "Отличник здравоохранения" представляются лица после награждения Почетной грамотой, но не ранее чем через 5 лет. В исключительных случаях при наличии стажа работы более 25 лет решение о награждении нагрудным знаком, минуя награждение Почетной грамотой, принимается Министром здравоохранения и социального развития Российской Федерации.</w:t>
      </w:r>
    </w:p>
    <w:p w:rsidR="00124829" w:rsidRPr="00124829" w:rsidRDefault="00124829" w:rsidP="0012482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 xml:space="preserve">Документы на награждение ведомственными наградами, приуроченные к празднованию профессиональных праздников, должны быть представлены в Министерство здравоохранения и социального развития Российской Федерации не менее чем за три месяца до праздника, а к юбилейным датам - не позднее одного месяца до юбилея. К награждению нагрудным знаком представляется не более одной кандидатуры от 600 </w:t>
      </w:r>
      <w:proofErr w:type="gramStart"/>
      <w:r w:rsidRPr="00124829">
        <w:rPr>
          <w:rFonts w:ascii="Times New Roman" w:eastAsia="Times New Roman" w:hAnsi="Times New Roman" w:cs="Times New Roman"/>
          <w:sz w:val="24"/>
          <w:szCs w:val="24"/>
          <w:lang w:eastAsia="ru-RU"/>
        </w:rPr>
        <w:t>работающих</w:t>
      </w:r>
      <w:proofErr w:type="gramEnd"/>
      <w:r w:rsidRPr="00124829">
        <w:rPr>
          <w:rFonts w:ascii="Times New Roman" w:eastAsia="Times New Roman" w:hAnsi="Times New Roman" w:cs="Times New Roman"/>
          <w:sz w:val="24"/>
          <w:szCs w:val="24"/>
          <w:lang w:eastAsia="ru-RU"/>
        </w:rPr>
        <w:t xml:space="preserve"> в организации, Почетной грамотой - от 300 работающих.</w:t>
      </w:r>
    </w:p>
    <w:p w:rsidR="00124829" w:rsidRPr="00124829" w:rsidRDefault="00124829" w:rsidP="0012482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Награждение может быть приурочено к юбилейным датам предприятий, учреждений и организаций (50 лет, 100 лет и каждые последующие 50 лет со дня основания), а также граждан (50 лет, 60 лет и каждые последующие 10 лет со дня рождения).</w:t>
      </w:r>
    </w:p>
    <w:p w:rsidR="00124829" w:rsidRPr="00124829" w:rsidRDefault="00124829" w:rsidP="0012482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При заполнении представления фамилия, имя и отчество указываются по документу, удостоверяющему личность, а в случаях сложного написания фамилии и имени представляется копия первого листа паспорта. Наименование занимаемой должности и название организации должны соответствовать записи в трудовой книжке, пишутся полностью без сокращений.</w:t>
      </w:r>
    </w:p>
    <w:p w:rsidR="00124829" w:rsidRPr="00124829" w:rsidRDefault="00124829" w:rsidP="0012482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lastRenderedPageBreak/>
        <w:t>В характеристике необходимо указывать конкретные заслуги представляемого к награждению с анализом показателей работы за последние три года.</w:t>
      </w:r>
    </w:p>
    <w:p w:rsidR="00124829" w:rsidRPr="00124829" w:rsidRDefault="00124829" w:rsidP="0012482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Проекты приказов о награждении ведомственными наградами Министерства здравоохранения и социального развития Российской Федерации необходимо представить на магнитных носителях или в электронном виде.</w:t>
      </w:r>
    </w:p>
    <w:p w:rsidR="00124829" w:rsidRPr="00124829" w:rsidRDefault="00124829" w:rsidP="0012482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Должностные лица, возбудившие ходатайство о награждении, несут личную ответственность за правильность и достоверность сведений, изложенных в представлениях и других документах, представленных в качестве подтверждающих материалов.</w:t>
      </w:r>
    </w:p>
    <w:p w:rsidR="00124829" w:rsidRPr="00124829" w:rsidRDefault="00124829" w:rsidP="0012482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Наградные документы, оформленные не в установленном порядке, будут возвращены.</w:t>
      </w:r>
    </w:p>
    <w:p w:rsidR="00124829" w:rsidRPr="00124829" w:rsidRDefault="00124829" w:rsidP="00124829">
      <w:pPr>
        <w:spacing w:after="0" w:line="240" w:lineRule="auto"/>
        <w:ind w:firstLine="709"/>
        <w:jc w:val="center"/>
        <w:rPr>
          <w:rFonts w:ascii="Times New Roman" w:eastAsia="Times New Roman" w:hAnsi="Times New Roman" w:cs="Times New Roman"/>
          <w:sz w:val="24"/>
          <w:szCs w:val="24"/>
          <w:lang w:eastAsia="ru-RU"/>
        </w:rPr>
      </w:pPr>
    </w:p>
    <w:p w:rsidR="00124829" w:rsidRPr="00124829" w:rsidRDefault="00124829" w:rsidP="00124829">
      <w:pPr>
        <w:spacing w:after="0" w:line="240" w:lineRule="auto"/>
        <w:ind w:firstLine="709"/>
        <w:jc w:val="center"/>
        <w:rPr>
          <w:rFonts w:ascii="Times New Roman" w:eastAsia="Times New Roman" w:hAnsi="Times New Roman" w:cs="Times New Roman"/>
          <w:sz w:val="24"/>
          <w:szCs w:val="24"/>
          <w:lang w:eastAsia="ru-RU"/>
        </w:rPr>
      </w:pPr>
    </w:p>
    <w:p w:rsidR="00124829" w:rsidRPr="00124829" w:rsidRDefault="00124829" w:rsidP="00B96573">
      <w:pPr>
        <w:spacing w:after="0" w:line="240" w:lineRule="auto"/>
        <w:jc w:val="center"/>
        <w:rPr>
          <w:rFonts w:ascii="Times New Roman" w:eastAsia="Times New Roman" w:hAnsi="Times New Roman" w:cs="Times New Roman"/>
          <w:b/>
          <w:caps/>
          <w:sz w:val="24"/>
          <w:szCs w:val="24"/>
          <w:lang w:eastAsia="ru-RU"/>
        </w:rPr>
      </w:pPr>
      <w:r w:rsidRPr="00124829">
        <w:rPr>
          <w:rFonts w:ascii="Times New Roman" w:eastAsia="Times New Roman" w:hAnsi="Times New Roman" w:cs="Times New Roman"/>
          <w:b/>
          <w:caps/>
          <w:sz w:val="24"/>
          <w:szCs w:val="24"/>
          <w:lang w:eastAsia="ru-RU"/>
        </w:rPr>
        <w:t>Положение о ГОСУДАРСТВЕННЫХ наградах</w:t>
      </w:r>
    </w:p>
    <w:p w:rsidR="00124829" w:rsidRPr="00124829" w:rsidRDefault="00124829" w:rsidP="00124829">
      <w:pPr>
        <w:spacing w:after="0" w:line="240" w:lineRule="auto"/>
        <w:ind w:firstLine="709"/>
        <w:jc w:val="center"/>
        <w:rPr>
          <w:rFonts w:ascii="Times New Roman" w:eastAsia="Times New Roman" w:hAnsi="Times New Roman" w:cs="Times New Roman"/>
          <w:b/>
          <w:caps/>
          <w:sz w:val="24"/>
          <w:szCs w:val="24"/>
          <w:lang w:eastAsia="ru-RU"/>
        </w:rPr>
      </w:pPr>
    </w:p>
    <w:p w:rsidR="00124829" w:rsidRPr="00124829" w:rsidRDefault="00124829" w:rsidP="00124829">
      <w:pPr>
        <w:spacing w:after="0" w:line="240" w:lineRule="auto"/>
        <w:ind w:firstLine="709"/>
        <w:jc w:val="center"/>
        <w:rPr>
          <w:rFonts w:ascii="Times New Roman" w:eastAsia="Times New Roman" w:hAnsi="Times New Roman" w:cs="Times New Roman"/>
          <w:caps/>
          <w:sz w:val="20"/>
          <w:szCs w:val="20"/>
          <w:lang w:eastAsia="ru-RU"/>
        </w:rPr>
      </w:pPr>
      <w:r w:rsidRPr="00124829">
        <w:rPr>
          <w:rFonts w:ascii="Times New Roman" w:eastAsia="Times New Roman" w:hAnsi="Times New Roman" w:cs="Times New Roman"/>
          <w:caps/>
          <w:sz w:val="20"/>
          <w:szCs w:val="20"/>
          <w:lang w:eastAsia="ru-RU"/>
        </w:rPr>
        <w:t>(</w:t>
      </w:r>
      <w:r w:rsidRPr="00124829">
        <w:rPr>
          <w:rFonts w:ascii="Times New Roman" w:eastAsia="Times New Roman" w:hAnsi="Times New Roman" w:cs="Times New Roman"/>
          <w:sz w:val="20"/>
          <w:szCs w:val="20"/>
          <w:lang w:eastAsia="ru-RU"/>
        </w:rPr>
        <w:t>утв. Указом Президента РФ от 07.09.2010 № 1099)</w:t>
      </w:r>
    </w:p>
    <w:p w:rsidR="00124829" w:rsidRPr="00124829" w:rsidRDefault="00124829" w:rsidP="00124829">
      <w:pPr>
        <w:spacing w:after="0" w:line="240" w:lineRule="auto"/>
        <w:ind w:firstLine="709"/>
        <w:jc w:val="center"/>
        <w:rPr>
          <w:rFonts w:ascii="Times New Roman" w:eastAsia="Times New Roman" w:hAnsi="Times New Roman" w:cs="Times New Roman"/>
          <w:b/>
          <w:caps/>
          <w:sz w:val="24"/>
          <w:szCs w:val="24"/>
          <w:lang w:eastAsia="ru-RU"/>
        </w:rPr>
      </w:pPr>
    </w:p>
    <w:p w:rsidR="00124829" w:rsidRPr="00124829" w:rsidRDefault="00124829" w:rsidP="0012482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24829">
        <w:rPr>
          <w:rFonts w:ascii="Times New Roman" w:eastAsia="Times New Roman" w:hAnsi="Times New Roman" w:cs="Times New Roman"/>
          <w:caps/>
          <w:sz w:val="24"/>
          <w:szCs w:val="24"/>
          <w:lang w:eastAsia="ru-RU"/>
        </w:rPr>
        <w:t xml:space="preserve">1. </w:t>
      </w:r>
      <w:proofErr w:type="gramStart"/>
      <w:r w:rsidRPr="00124829">
        <w:rPr>
          <w:rFonts w:ascii="Times New Roman" w:eastAsia="Times New Roman" w:hAnsi="Times New Roman" w:cs="Times New Roman"/>
          <w:sz w:val="24"/>
          <w:szCs w:val="24"/>
          <w:lang w:eastAsia="ru-RU"/>
        </w:rPr>
        <w:t>Государственные награды Российской Федерации (далее - государственные награды) являются высшей формой поощрения граждан Российской Федерации за заслуги в области государственного строительства, экономики, науки, культуры, искусства и просвещения, в укреплении законности, охране здоровья и жизни, защите прав и свобод граждан, воспитании, развитии спорта, за значительный вклад в дело защиты Отечества и обеспечение безопасности государства, за активную благотворительную деятельность и иные заслуги перед</w:t>
      </w:r>
      <w:proofErr w:type="gramEnd"/>
      <w:r w:rsidRPr="00124829">
        <w:rPr>
          <w:rFonts w:ascii="Times New Roman" w:eastAsia="Times New Roman" w:hAnsi="Times New Roman" w:cs="Times New Roman"/>
          <w:sz w:val="24"/>
          <w:szCs w:val="24"/>
          <w:lang w:eastAsia="ru-RU"/>
        </w:rPr>
        <w:t xml:space="preserve"> государством.</w:t>
      </w:r>
    </w:p>
    <w:p w:rsidR="00124829" w:rsidRPr="00124829" w:rsidRDefault="00124829" w:rsidP="0012482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Государственных наград могут быть удостоены иностранные граждане и лица без гражданства.</w:t>
      </w:r>
    </w:p>
    <w:p w:rsidR="00124829" w:rsidRPr="00124829" w:rsidRDefault="00124829" w:rsidP="0012482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Государственных наград могут быть также удостоены воинские части, соединения, объединения Вооруженных Сил Российской Федерации, других войск, воинских формирований и органов (далее - воинские части) за подвиги и отличия в боях по защите Отечества и восстановлению международного мира, а также в контртеррористических операциях.</w:t>
      </w:r>
    </w:p>
    <w:p w:rsidR="00124829" w:rsidRPr="00124829" w:rsidRDefault="00124829" w:rsidP="0012482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2. Устанавливаются следующие виды государственных наград:</w:t>
      </w:r>
    </w:p>
    <w:p w:rsidR="00124829" w:rsidRPr="00124829" w:rsidRDefault="00124829" w:rsidP="0012482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а) звание Героя Российской Федерации;</w:t>
      </w:r>
    </w:p>
    <w:p w:rsidR="00124829" w:rsidRPr="00124829" w:rsidRDefault="00124829" w:rsidP="00124829">
      <w:pPr>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proofErr w:type="gramStart"/>
      <w:r w:rsidRPr="00124829">
        <w:rPr>
          <w:rFonts w:ascii="Times New Roman" w:eastAsia="Times New Roman" w:hAnsi="Times New Roman" w:cs="Times New Roman"/>
          <w:sz w:val="24"/>
          <w:szCs w:val="24"/>
          <w:lang w:eastAsia="ru-RU"/>
        </w:rPr>
        <w:t>б) ордена Российской Федерации:</w:t>
      </w:r>
      <w:r w:rsidRPr="00124829">
        <w:rPr>
          <w:rFonts w:ascii="Times New Roman" w:eastAsia="Times New Roman" w:hAnsi="Times New Roman" w:cs="Times New Roman"/>
          <w:bCs/>
          <w:sz w:val="24"/>
          <w:szCs w:val="24"/>
          <w:lang w:eastAsia="ru-RU"/>
        </w:rPr>
        <w:t xml:space="preserve"> орден Святого апостола Андрея Первозванного; орден Святого Георгия; орден "За заслуги перед Отечеством"; орден Александра Невского; орден Дружбы; орден Суворова; орден Ушакова; орден Жукова; орден Кутузова; орден Нахимова; орден Мужества; орден "За военные заслуги"; орден "За морские заслуги"; орден Почета; орден "Родительская слава";</w:t>
      </w:r>
      <w:proofErr w:type="gramEnd"/>
    </w:p>
    <w:p w:rsidR="00124829" w:rsidRPr="00124829" w:rsidRDefault="00124829" w:rsidP="00124829">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в) знаки отличия Российской Федерации:</w:t>
      </w:r>
      <w:r w:rsidRPr="00124829">
        <w:rPr>
          <w:rFonts w:ascii="Times New Roman" w:eastAsia="Times New Roman" w:hAnsi="Times New Roman" w:cs="Times New Roman"/>
          <w:bCs/>
          <w:sz w:val="24"/>
          <w:szCs w:val="24"/>
          <w:lang w:eastAsia="ru-RU"/>
        </w:rPr>
        <w:t xml:space="preserve"> знак отличия - Георгиевский Крест; знак отличия "За безупречную службу";</w:t>
      </w:r>
    </w:p>
    <w:p w:rsidR="00124829" w:rsidRPr="00124829" w:rsidRDefault="00124829" w:rsidP="00124829">
      <w:pPr>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proofErr w:type="gramStart"/>
      <w:r w:rsidRPr="00124829">
        <w:rPr>
          <w:rFonts w:ascii="Times New Roman" w:eastAsia="Times New Roman" w:hAnsi="Times New Roman" w:cs="Times New Roman"/>
          <w:sz w:val="24"/>
          <w:szCs w:val="24"/>
          <w:lang w:eastAsia="ru-RU"/>
        </w:rPr>
        <w:t>г) медали Российской Федерации:</w:t>
      </w:r>
      <w:r w:rsidRPr="00124829">
        <w:rPr>
          <w:rFonts w:ascii="Times New Roman" w:eastAsia="Times New Roman" w:hAnsi="Times New Roman" w:cs="Times New Roman"/>
          <w:bCs/>
          <w:sz w:val="24"/>
          <w:szCs w:val="24"/>
          <w:lang w:eastAsia="ru-RU"/>
        </w:rPr>
        <w:t xml:space="preserve"> медаль ордена "За заслуги перед Отечеством"; медаль "За отвагу"; медаль Суворова; медаль Ушакова; медаль Жукова; медаль Нестерова; медаль Пушкина; медаль "За спасение погибавших"; медаль ордена "Родительская слава";</w:t>
      </w:r>
      <w:proofErr w:type="gramEnd"/>
    </w:p>
    <w:p w:rsidR="00124829" w:rsidRPr="00124829" w:rsidRDefault="00124829" w:rsidP="00124829">
      <w:pPr>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sidRPr="00124829">
        <w:rPr>
          <w:rFonts w:ascii="Times New Roman" w:eastAsia="Times New Roman" w:hAnsi="Times New Roman" w:cs="Times New Roman"/>
          <w:sz w:val="24"/>
          <w:szCs w:val="24"/>
          <w:lang w:eastAsia="ru-RU"/>
        </w:rPr>
        <w:t xml:space="preserve">д) почетные звания Российской Федерации: </w:t>
      </w:r>
      <w:r w:rsidRPr="00124829">
        <w:rPr>
          <w:rFonts w:ascii="Times New Roman" w:eastAsia="Times New Roman" w:hAnsi="Times New Roman" w:cs="Times New Roman"/>
          <w:bCs/>
          <w:sz w:val="24"/>
          <w:szCs w:val="24"/>
          <w:lang w:eastAsia="ru-RU"/>
        </w:rPr>
        <w:t>"Заслуженный врач Российской Федерации"; "Заслуженный работник здравоохранения Российской Федерации".</w:t>
      </w:r>
    </w:p>
    <w:p w:rsidR="00124829" w:rsidRPr="00124829" w:rsidRDefault="00124829" w:rsidP="0012482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3. Ордена Российской Федерации и медали Российской Федерации могут иметь степени. Ордена Российской Федерации различных степеней и медали Российской Федерации различных степеней являются одноименными государственными наградами.</w:t>
      </w:r>
    </w:p>
    <w:p w:rsidR="00124829" w:rsidRPr="00124829" w:rsidRDefault="00124829" w:rsidP="0012482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4. Ордена Российской Федерации, знаки отличия Российской Федерации, медали Российской Федерации, а также удостоверения к государственным наградам имеют номер.</w:t>
      </w:r>
    </w:p>
    <w:p w:rsidR="00124829" w:rsidRPr="00124829" w:rsidRDefault="00124829" w:rsidP="0012482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Нагрудные знаки к почетным званиям Российской Федерации номера не имеют.</w:t>
      </w:r>
    </w:p>
    <w:p w:rsidR="00124829" w:rsidRPr="00124829" w:rsidRDefault="00124829" w:rsidP="0012482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 xml:space="preserve">5. При представлении к награждению государственными наградами вид награды определяется характером и степенью заслуг награждаемого, которые должны соответствовать статутам орденов Российской Федерации, положениям о знаках отличия </w:t>
      </w:r>
      <w:r w:rsidRPr="00124829">
        <w:rPr>
          <w:rFonts w:ascii="Times New Roman" w:eastAsia="Times New Roman" w:hAnsi="Times New Roman" w:cs="Times New Roman"/>
          <w:sz w:val="24"/>
          <w:szCs w:val="24"/>
          <w:lang w:eastAsia="ru-RU"/>
        </w:rPr>
        <w:lastRenderedPageBreak/>
        <w:t>Российской Федерации, медалях Российской Федерации и почетных званиях Российской Федерации.</w:t>
      </w:r>
    </w:p>
    <w:p w:rsidR="00124829" w:rsidRPr="00124829" w:rsidRDefault="00124829" w:rsidP="0012482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Награждение одноименными государственными наградами (имеющими степени) производится последовательно - от низшей к высшей степени государственной награды.</w:t>
      </w:r>
    </w:p>
    <w:p w:rsidR="00124829" w:rsidRPr="00124829" w:rsidRDefault="00124829" w:rsidP="0012482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6. Очередное награждение государственной наградой производится за новые заслуги и достижения не ранее чем через пять лет после предыдущего награждения, за исключением награждения за совершение подвига, проявленные мужество, смелость и отвагу.</w:t>
      </w:r>
    </w:p>
    <w:p w:rsidR="00124829" w:rsidRPr="00124829" w:rsidRDefault="00124829" w:rsidP="0012482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 xml:space="preserve">7. Повторное награждение одной и той же государственной наградой не производится, за исключением награждения одноименной государственной наградой более высокой степени, а также награждения орденом Мужества, медалью "За отвагу" и медалью "За спасение </w:t>
      </w:r>
      <w:proofErr w:type="gramStart"/>
      <w:r w:rsidRPr="00124829">
        <w:rPr>
          <w:rFonts w:ascii="Times New Roman" w:eastAsia="Times New Roman" w:hAnsi="Times New Roman" w:cs="Times New Roman"/>
          <w:sz w:val="24"/>
          <w:szCs w:val="24"/>
          <w:lang w:eastAsia="ru-RU"/>
        </w:rPr>
        <w:t>погибавших</w:t>
      </w:r>
      <w:proofErr w:type="gramEnd"/>
      <w:r w:rsidRPr="00124829">
        <w:rPr>
          <w:rFonts w:ascii="Times New Roman" w:eastAsia="Times New Roman" w:hAnsi="Times New Roman" w:cs="Times New Roman"/>
          <w:sz w:val="24"/>
          <w:szCs w:val="24"/>
          <w:lang w:eastAsia="ru-RU"/>
        </w:rPr>
        <w:t>" за совершение подвига, проявленные мужество, смелость и отвагу.</w:t>
      </w:r>
    </w:p>
    <w:p w:rsidR="00124829" w:rsidRPr="00124829" w:rsidRDefault="00124829" w:rsidP="0012482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По решению Президента Российской Федерации повторное награждение лица государственной наградой может быть произведено до истечения 5-летнего срока.</w:t>
      </w:r>
    </w:p>
    <w:p w:rsidR="00124829" w:rsidRPr="00124829" w:rsidRDefault="00124829" w:rsidP="0012482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 xml:space="preserve">8. </w:t>
      </w:r>
      <w:proofErr w:type="gramStart"/>
      <w:r w:rsidRPr="00124829">
        <w:rPr>
          <w:rFonts w:ascii="Times New Roman" w:eastAsia="Times New Roman" w:hAnsi="Times New Roman" w:cs="Times New Roman"/>
          <w:sz w:val="24"/>
          <w:szCs w:val="24"/>
          <w:lang w:eastAsia="ru-RU"/>
        </w:rPr>
        <w:t>Награжденный</w:t>
      </w:r>
      <w:proofErr w:type="gramEnd"/>
      <w:r w:rsidRPr="00124829">
        <w:rPr>
          <w:rFonts w:ascii="Times New Roman" w:eastAsia="Times New Roman" w:hAnsi="Times New Roman" w:cs="Times New Roman"/>
          <w:sz w:val="24"/>
          <w:szCs w:val="24"/>
          <w:lang w:eastAsia="ru-RU"/>
        </w:rPr>
        <w:t xml:space="preserve"> может быть лишен государственной награды только вступившим в законную силу приговором суда при осуждении за совершение тяжкого или особо тяжкого преступления.</w:t>
      </w:r>
    </w:p>
    <w:p w:rsidR="00124829" w:rsidRPr="00124829" w:rsidRDefault="00124829" w:rsidP="0012482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 xml:space="preserve">9. </w:t>
      </w:r>
      <w:proofErr w:type="gramStart"/>
      <w:r w:rsidRPr="00124829">
        <w:rPr>
          <w:rFonts w:ascii="Times New Roman" w:eastAsia="Times New Roman" w:hAnsi="Times New Roman" w:cs="Times New Roman"/>
          <w:sz w:val="24"/>
          <w:szCs w:val="24"/>
          <w:lang w:eastAsia="ru-RU"/>
        </w:rPr>
        <w:t>В случае установления недостоверности сведений, содержавшихся в документах, внесенных для представления лица к награждению государственной наградой (далее - документы о награждении), Президент Российской Федерации издает указ об отмене указа (о внесении изменения в указ) Президента Российской Федерации о награждении государственными наградами в отношении названного лица, а врученная лицу государственная награда и документы к ней подлежат возврату в Администрацию Президента Российской Федерации.</w:t>
      </w:r>
      <w:proofErr w:type="gramEnd"/>
    </w:p>
    <w:p w:rsidR="00124829" w:rsidRPr="00124829" w:rsidRDefault="00124829" w:rsidP="0012482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 xml:space="preserve">10. </w:t>
      </w:r>
      <w:proofErr w:type="gramStart"/>
      <w:r w:rsidRPr="00124829">
        <w:rPr>
          <w:rFonts w:ascii="Times New Roman" w:eastAsia="Times New Roman" w:hAnsi="Times New Roman" w:cs="Times New Roman"/>
          <w:sz w:val="24"/>
          <w:szCs w:val="24"/>
          <w:lang w:eastAsia="ru-RU"/>
        </w:rPr>
        <w:t>Награжденным государственными наградами предоставляются меры социальной поддержки в соответствии с законодательством Российской Федерации.</w:t>
      </w:r>
      <w:proofErr w:type="gramEnd"/>
    </w:p>
    <w:p w:rsidR="00124829" w:rsidRPr="00124829" w:rsidRDefault="00124829" w:rsidP="00124829">
      <w:pPr>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p>
    <w:p w:rsidR="00124829" w:rsidRPr="00124829" w:rsidRDefault="00124829" w:rsidP="00124829">
      <w:pPr>
        <w:spacing w:after="0" w:line="240" w:lineRule="auto"/>
        <w:ind w:firstLine="709"/>
        <w:jc w:val="center"/>
        <w:rPr>
          <w:rFonts w:ascii="Times New Roman" w:eastAsia="Times New Roman" w:hAnsi="Times New Roman" w:cs="Times New Roman"/>
          <w:b/>
          <w:sz w:val="24"/>
          <w:szCs w:val="24"/>
          <w:lang w:eastAsia="ru-RU"/>
        </w:rPr>
      </w:pPr>
      <w:r w:rsidRPr="00124829">
        <w:rPr>
          <w:rFonts w:ascii="Times New Roman" w:eastAsia="Times New Roman" w:hAnsi="Times New Roman" w:cs="Times New Roman"/>
          <w:b/>
          <w:sz w:val="24"/>
          <w:szCs w:val="24"/>
          <w:lang w:eastAsia="ru-RU"/>
        </w:rPr>
        <w:t xml:space="preserve">ПОРЯДОК ПРЕДСТАВЛЕНИЯ К НАГРАЖДЕНИЮ </w:t>
      </w:r>
    </w:p>
    <w:p w:rsidR="00124829" w:rsidRPr="00124829" w:rsidRDefault="00124829" w:rsidP="00124829">
      <w:pPr>
        <w:spacing w:after="0" w:line="240" w:lineRule="auto"/>
        <w:ind w:firstLine="709"/>
        <w:jc w:val="center"/>
        <w:rPr>
          <w:rFonts w:ascii="Times New Roman" w:eastAsia="Times New Roman" w:hAnsi="Times New Roman" w:cs="Times New Roman"/>
          <w:b/>
          <w:sz w:val="24"/>
          <w:szCs w:val="24"/>
          <w:lang w:eastAsia="ru-RU"/>
        </w:rPr>
      </w:pPr>
      <w:r w:rsidRPr="00124829">
        <w:rPr>
          <w:rFonts w:ascii="Times New Roman" w:eastAsia="Times New Roman" w:hAnsi="Times New Roman" w:cs="Times New Roman"/>
          <w:b/>
          <w:sz w:val="24"/>
          <w:szCs w:val="24"/>
          <w:lang w:eastAsia="ru-RU"/>
        </w:rPr>
        <w:t>ГОСУДАРСТВЕННЫМИ НАГРАДАМИ</w:t>
      </w:r>
    </w:p>
    <w:p w:rsidR="00124829" w:rsidRPr="00124829" w:rsidRDefault="00124829" w:rsidP="00124829">
      <w:pPr>
        <w:spacing w:after="0" w:line="240" w:lineRule="auto"/>
        <w:ind w:firstLine="709"/>
        <w:jc w:val="center"/>
        <w:rPr>
          <w:rFonts w:ascii="Times New Roman" w:eastAsia="Times New Roman" w:hAnsi="Times New Roman" w:cs="Times New Roman"/>
          <w:b/>
          <w:sz w:val="24"/>
          <w:szCs w:val="24"/>
          <w:lang w:eastAsia="ru-RU"/>
        </w:rPr>
      </w:pPr>
    </w:p>
    <w:p w:rsidR="00124829" w:rsidRPr="00124829" w:rsidRDefault="00124829" w:rsidP="00124829">
      <w:pPr>
        <w:spacing w:after="0" w:line="240" w:lineRule="auto"/>
        <w:ind w:firstLine="709"/>
        <w:jc w:val="center"/>
        <w:rPr>
          <w:rFonts w:ascii="Times New Roman" w:eastAsia="Times New Roman" w:hAnsi="Times New Roman" w:cs="Times New Roman"/>
          <w:caps/>
          <w:sz w:val="20"/>
          <w:szCs w:val="20"/>
          <w:lang w:eastAsia="ru-RU"/>
        </w:rPr>
      </w:pPr>
      <w:r w:rsidRPr="00124829">
        <w:rPr>
          <w:rFonts w:ascii="Times New Roman" w:eastAsia="Times New Roman" w:hAnsi="Times New Roman" w:cs="Times New Roman"/>
          <w:caps/>
          <w:sz w:val="20"/>
          <w:szCs w:val="20"/>
          <w:lang w:eastAsia="ru-RU"/>
        </w:rPr>
        <w:t>(</w:t>
      </w:r>
      <w:r w:rsidRPr="00124829">
        <w:rPr>
          <w:rFonts w:ascii="Times New Roman" w:eastAsia="Times New Roman" w:hAnsi="Times New Roman" w:cs="Times New Roman"/>
          <w:sz w:val="20"/>
          <w:szCs w:val="20"/>
          <w:lang w:eastAsia="ru-RU"/>
        </w:rPr>
        <w:t>утв. Указом Президента РФ от 07.09.2010 № 1099)</w:t>
      </w:r>
    </w:p>
    <w:p w:rsidR="00124829" w:rsidRPr="00124829" w:rsidRDefault="00124829" w:rsidP="00124829">
      <w:pPr>
        <w:spacing w:after="0" w:line="240" w:lineRule="auto"/>
        <w:ind w:firstLine="709"/>
        <w:jc w:val="center"/>
        <w:rPr>
          <w:rFonts w:ascii="Times New Roman" w:eastAsia="Times New Roman" w:hAnsi="Times New Roman" w:cs="Times New Roman"/>
          <w:b/>
          <w:sz w:val="24"/>
          <w:szCs w:val="24"/>
          <w:lang w:eastAsia="ru-RU"/>
        </w:rPr>
      </w:pPr>
    </w:p>
    <w:p w:rsidR="00124829" w:rsidRPr="00124829" w:rsidRDefault="00124829" w:rsidP="0012482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1. Решение о награждении государственной наградой принимается Президентом Российской Федерации на основании представления, внесенного Президенту Российской Федерации, и предложения Комиссии при Президенте Российской Федерации по государственным наградам (далее - Комиссия).</w:t>
      </w:r>
    </w:p>
    <w:p w:rsidR="00124829" w:rsidRPr="00124829" w:rsidRDefault="00124829" w:rsidP="0012482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2. Ходатайство о награждении государственной наградой возбуждается по месту основной (постоянной) работы лица, представленного к государственной награде:</w:t>
      </w:r>
    </w:p>
    <w:p w:rsidR="00124829" w:rsidRPr="00124829" w:rsidRDefault="00124829" w:rsidP="0012482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а) коллективами организаций;</w:t>
      </w:r>
    </w:p>
    <w:p w:rsidR="00124829" w:rsidRPr="00124829" w:rsidRDefault="00124829" w:rsidP="0012482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б) государственными органами или органами местного самоуправления.</w:t>
      </w:r>
    </w:p>
    <w:p w:rsidR="00124829" w:rsidRPr="00124829" w:rsidRDefault="00124829" w:rsidP="0012482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 xml:space="preserve">3. </w:t>
      </w:r>
      <w:proofErr w:type="gramStart"/>
      <w:r w:rsidRPr="00124829">
        <w:rPr>
          <w:rFonts w:ascii="Times New Roman" w:eastAsia="Times New Roman" w:hAnsi="Times New Roman" w:cs="Times New Roman"/>
          <w:sz w:val="24"/>
          <w:szCs w:val="24"/>
          <w:lang w:eastAsia="ru-RU"/>
        </w:rPr>
        <w:t>На основании ходатайства о награждении государственными наградами формируются документы о награждении, которые направляются главе муниципального образования, на территории которого осуществляется работа или общественная деятельность лица, в отношении которого возбуждено ходатайство о награждении государственной наградой.</w:t>
      </w:r>
      <w:proofErr w:type="gramEnd"/>
    </w:p>
    <w:p w:rsidR="00124829" w:rsidRPr="00124829" w:rsidRDefault="00124829" w:rsidP="0012482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Глава муниципального образования рассматривает документы о награждении и направляет их для дальнейшего рассмотрения высшему должностному лицу (руководителю высшего исполнительного органа государственной власти) субъекта Российской Федерации (далее - высшее должностное лицо субъекта Российской Федерации).</w:t>
      </w:r>
    </w:p>
    <w:p w:rsidR="00124829" w:rsidRPr="00124829" w:rsidRDefault="00124829" w:rsidP="0012482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4. Высшее должностное лицо субъекта Российской Федерации рассматривает документы о награждении и по результатам рассмотрения направляет их полномочному представителю Президента Российской Федерации в федеральном округе на согласование.</w:t>
      </w:r>
    </w:p>
    <w:p w:rsidR="00124829" w:rsidRPr="00124829" w:rsidRDefault="00124829" w:rsidP="0012482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lastRenderedPageBreak/>
        <w:t>5. Полномочный представитель Президента Российской Федерации в федеральном округе рассматривает документы о награждении и в случае согласования возвращает их высшему должностному лицу субъекта Российской Федерации, за исключением документов о награждении граждан, представление которых Президенту Российской Федерации осуществляет полномочный представитель Президента Российской Федерации в федеральном округе.</w:t>
      </w:r>
    </w:p>
    <w:p w:rsidR="00124829" w:rsidRPr="00124829" w:rsidRDefault="00124829" w:rsidP="0012482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6. После согласования документов о награждении полномочным представителем Президента Российской Федерации в федеральном округе высшее должностное лицо субъекта Российской Федерации представляет их в соответствии со своей компетенцией Президенту Российской Федерации либо направляет документы о награждении в соответствующий федеральный орган исполнительной власти в соответствии с отраслевой принадлежностью лиц, представленных к награде.</w:t>
      </w:r>
    </w:p>
    <w:p w:rsidR="00124829" w:rsidRPr="00124829" w:rsidRDefault="00124829" w:rsidP="0012482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7. Руководители федеральных органов исполнительной власти рассматривают документы о награждении и в случае согласования представляют их Президенту Российской Федерации.</w:t>
      </w:r>
    </w:p>
    <w:p w:rsidR="00124829" w:rsidRPr="00124829" w:rsidRDefault="00124829" w:rsidP="00124829">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По результатам согласования документов о награждении руководители федеральных органов исполнительной власти могут принять решение о нецелесообразности награждения лица государственной наградой, об изменении вида или степени государственной награды, к награждению которой представлено лицо.</w:t>
      </w:r>
    </w:p>
    <w:p w:rsidR="00124829" w:rsidRPr="00124829" w:rsidRDefault="00124829" w:rsidP="00124829">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8. Внесение представлений о награждении государственными наградами Президенту Российской Федерации осуществляется не позднее трех месяцев со дня завершения согласования наградного листа.</w:t>
      </w:r>
    </w:p>
    <w:p w:rsidR="00124829" w:rsidRPr="00124829" w:rsidRDefault="00124829" w:rsidP="00124829">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9. Представление о награждении государственными наградами, внесенное Президенту Российской Федерации, признается недействительным в случаях:</w:t>
      </w:r>
    </w:p>
    <w:p w:rsidR="00124829" w:rsidRPr="00124829" w:rsidRDefault="00124829" w:rsidP="00124829">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а) установления недостоверности сведений, содержащихся в наградных документах;</w:t>
      </w:r>
    </w:p>
    <w:p w:rsidR="00124829" w:rsidRPr="00124829" w:rsidRDefault="00124829" w:rsidP="00124829">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б) изменения сферы деятельности лиц, представленных к награждению государственными наградами, за исключением представления к награждению за совершение подвига, проявленные мужество, смелость и отвагу;</w:t>
      </w:r>
    </w:p>
    <w:p w:rsidR="00124829" w:rsidRPr="00124829" w:rsidRDefault="00124829" w:rsidP="00124829">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в) смерти лица, представленного к государственной награде, за исключением лиц, представленных к государственным наградам, награждение которыми может быть произведено посмертно;</w:t>
      </w:r>
    </w:p>
    <w:p w:rsidR="00124829" w:rsidRPr="00124829" w:rsidRDefault="00124829" w:rsidP="00124829">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г) возбуждения уголовного дела в отношении лица, представленного к государственной награде;</w:t>
      </w:r>
    </w:p>
    <w:p w:rsidR="00124829" w:rsidRPr="00124829" w:rsidRDefault="00124829" w:rsidP="00124829">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д) невыполнения иных требований настоящего Положения.</w:t>
      </w:r>
    </w:p>
    <w:p w:rsidR="00124829" w:rsidRPr="00124829" w:rsidRDefault="00124829" w:rsidP="00124829">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 xml:space="preserve">10. В случае признания представления о награждении государственными наградами </w:t>
      </w:r>
      <w:proofErr w:type="gramStart"/>
      <w:r w:rsidRPr="00124829">
        <w:rPr>
          <w:rFonts w:ascii="Times New Roman" w:eastAsia="Times New Roman" w:hAnsi="Times New Roman" w:cs="Times New Roman"/>
          <w:sz w:val="24"/>
          <w:szCs w:val="24"/>
          <w:lang w:eastAsia="ru-RU"/>
        </w:rPr>
        <w:t>недействительным</w:t>
      </w:r>
      <w:proofErr w:type="gramEnd"/>
      <w:r w:rsidRPr="00124829">
        <w:rPr>
          <w:rFonts w:ascii="Times New Roman" w:eastAsia="Times New Roman" w:hAnsi="Times New Roman" w:cs="Times New Roman"/>
          <w:sz w:val="24"/>
          <w:szCs w:val="24"/>
          <w:lang w:eastAsia="ru-RU"/>
        </w:rPr>
        <w:t xml:space="preserve"> наградные документы возвращаются должностному лицу, внесшему представление.</w:t>
      </w:r>
    </w:p>
    <w:p w:rsidR="00124829" w:rsidRPr="00124829" w:rsidRDefault="00124829" w:rsidP="00124829">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11. Срок рассмотрения наградных документов согласующими инстанциями не может превышать 30 дней со дня поступления соответствующих документов.</w:t>
      </w:r>
    </w:p>
    <w:p w:rsidR="00124829" w:rsidRPr="00124829" w:rsidRDefault="00124829" w:rsidP="00124829">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 xml:space="preserve">В случае принятия согласующими инстанциями решения о нецелесообразности поддержки </w:t>
      </w:r>
      <w:proofErr w:type="gramStart"/>
      <w:r w:rsidRPr="00124829">
        <w:rPr>
          <w:rFonts w:ascii="Times New Roman" w:eastAsia="Times New Roman" w:hAnsi="Times New Roman" w:cs="Times New Roman"/>
          <w:sz w:val="24"/>
          <w:szCs w:val="24"/>
          <w:lang w:eastAsia="ru-RU"/>
        </w:rPr>
        <w:t>ходатайства</w:t>
      </w:r>
      <w:proofErr w:type="gramEnd"/>
      <w:r w:rsidRPr="00124829">
        <w:rPr>
          <w:rFonts w:ascii="Times New Roman" w:eastAsia="Times New Roman" w:hAnsi="Times New Roman" w:cs="Times New Roman"/>
          <w:sz w:val="24"/>
          <w:szCs w:val="24"/>
          <w:lang w:eastAsia="ru-RU"/>
        </w:rPr>
        <w:t xml:space="preserve"> о награждении согласующие инстанции информируют об этом ходатайствующий орган (организацию) с подробным указанием причины отказа.</w:t>
      </w:r>
    </w:p>
    <w:p w:rsidR="00124829" w:rsidRPr="00124829" w:rsidRDefault="00124829" w:rsidP="00124829">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12. Представления о награждении государственными наградами до их внесения Президенту Российской Федерации рассматриваются Комиссией.</w:t>
      </w:r>
    </w:p>
    <w:p w:rsidR="00124829" w:rsidRPr="00124829" w:rsidRDefault="00124829" w:rsidP="0012482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13. Комиссия может принять следующие решения:</w:t>
      </w:r>
    </w:p>
    <w:p w:rsidR="00124829" w:rsidRPr="00124829" w:rsidRDefault="00124829" w:rsidP="0012482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а) о поддержке представления о награждении государственной наградой;</w:t>
      </w:r>
    </w:p>
    <w:p w:rsidR="00124829" w:rsidRPr="00124829" w:rsidRDefault="00124829" w:rsidP="0012482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б) об изменении вида или степени государственной награды, к награждению которой представлено лицо;</w:t>
      </w:r>
    </w:p>
    <w:p w:rsidR="00124829" w:rsidRPr="00124829" w:rsidRDefault="00124829" w:rsidP="0012482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в) о нецелесообразности награждения лица государственной наградой;</w:t>
      </w:r>
    </w:p>
    <w:p w:rsidR="00124829" w:rsidRPr="00124829" w:rsidRDefault="00124829" w:rsidP="0012482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г) иные решения.</w:t>
      </w:r>
    </w:p>
    <w:p w:rsidR="00124829" w:rsidRPr="00124829" w:rsidRDefault="00124829" w:rsidP="0012482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 xml:space="preserve">14. Повторное представление к награждению государственной наградой лица, в отношении которого Комиссия приняла решение о нецелесообразности награждения </w:t>
      </w:r>
      <w:r w:rsidRPr="00124829">
        <w:rPr>
          <w:rFonts w:ascii="Times New Roman" w:eastAsia="Times New Roman" w:hAnsi="Times New Roman" w:cs="Times New Roman"/>
          <w:sz w:val="24"/>
          <w:szCs w:val="24"/>
          <w:lang w:eastAsia="ru-RU"/>
        </w:rPr>
        <w:lastRenderedPageBreak/>
        <w:t>государственной наградой, возможно, не ранее чем через год со дня принятия Комиссией указанного решения.</w:t>
      </w:r>
    </w:p>
    <w:p w:rsidR="00124829" w:rsidRPr="00124829" w:rsidRDefault="00124829" w:rsidP="00124829">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15. Государственные награды вручаются Президентом Российской Федерации.</w:t>
      </w:r>
    </w:p>
    <w:p w:rsidR="00124829" w:rsidRPr="00124829" w:rsidRDefault="00124829" w:rsidP="00124829">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16. По поручению Президента Российской Федерации и от его имени государственные награды могут вручать:</w:t>
      </w:r>
    </w:p>
    <w:p w:rsidR="00124829" w:rsidRPr="00124829" w:rsidRDefault="00124829" w:rsidP="00124829">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а) Председатель Правительства Российской Федерации;</w:t>
      </w:r>
    </w:p>
    <w:p w:rsidR="00124829" w:rsidRPr="00124829" w:rsidRDefault="00124829" w:rsidP="00124829">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б) члены Правительства Российской Федерации, руководители федеральных органов государственной власти и иных федеральных государственных органов;</w:t>
      </w:r>
    </w:p>
    <w:p w:rsidR="00124829" w:rsidRPr="00124829" w:rsidRDefault="00124829" w:rsidP="00124829">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в) должностные лица Администрации Президента Российской Федерации;</w:t>
      </w:r>
    </w:p>
    <w:p w:rsidR="00124829" w:rsidRPr="00124829" w:rsidRDefault="00124829" w:rsidP="00124829">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г) высшие должностные лица субъектов Российской Федерации;</w:t>
      </w:r>
    </w:p>
    <w:p w:rsidR="00124829" w:rsidRPr="00124829" w:rsidRDefault="00124829" w:rsidP="00124829">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д) руководители дипломатических представительств и консульских учреждений Российской Федерации;</w:t>
      </w:r>
    </w:p>
    <w:p w:rsidR="00124829" w:rsidRPr="00124829" w:rsidRDefault="00124829" w:rsidP="00124829">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е) президенты государственных академий наук;</w:t>
      </w:r>
    </w:p>
    <w:p w:rsidR="00124829" w:rsidRPr="00124829" w:rsidRDefault="00124829" w:rsidP="00124829">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ж) командиры воинских частей, соединений, командующие объединениями.</w:t>
      </w:r>
    </w:p>
    <w:p w:rsidR="00124829" w:rsidRPr="00124829" w:rsidRDefault="00124829" w:rsidP="00124829">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17. Президент Российской Федерации может поручить вручение государственных наград иным лицам.</w:t>
      </w:r>
    </w:p>
    <w:p w:rsidR="00124829" w:rsidRPr="00124829" w:rsidRDefault="00124829" w:rsidP="00124829">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18. Государственные награды и документы к ним вручаются награжденным в торжественной обстановке не позднее чем через три месяца со дня вступления в силу указа Президента Российской Федерации о награждении.</w:t>
      </w:r>
    </w:p>
    <w:p w:rsidR="00124829" w:rsidRPr="00124829" w:rsidRDefault="00124829" w:rsidP="00124829">
      <w:pPr>
        <w:spacing w:after="0" w:line="240" w:lineRule="auto"/>
        <w:ind w:firstLine="709"/>
        <w:jc w:val="both"/>
        <w:rPr>
          <w:rFonts w:ascii="Times New Roman" w:eastAsia="Times New Roman" w:hAnsi="Times New Roman" w:cs="Times New Roman"/>
          <w:caps/>
          <w:sz w:val="24"/>
          <w:szCs w:val="24"/>
          <w:lang w:eastAsia="ru-RU"/>
        </w:rPr>
      </w:pPr>
    </w:p>
    <w:p w:rsidR="00124829" w:rsidRPr="00124829" w:rsidRDefault="00124829" w:rsidP="00124829">
      <w:pPr>
        <w:spacing w:after="0" w:line="240" w:lineRule="auto"/>
        <w:ind w:firstLine="709"/>
        <w:jc w:val="center"/>
        <w:rPr>
          <w:rFonts w:ascii="Times New Roman" w:eastAsia="Times New Roman" w:hAnsi="Times New Roman" w:cs="Times New Roman"/>
          <w:b/>
          <w:sz w:val="24"/>
          <w:szCs w:val="24"/>
          <w:lang w:eastAsia="ru-RU"/>
        </w:rPr>
      </w:pPr>
      <w:r w:rsidRPr="00124829">
        <w:rPr>
          <w:rFonts w:ascii="Times New Roman" w:eastAsia="Times New Roman" w:hAnsi="Times New Roman" w:cs="Times New Roman"/>
          <w:b/>
          <w:sz w:val="24"/>
          <w:szCs w:val="24"/>
          <w:lang w:eastAsia="ru-RU"/>
        </w:rPr>
        <w:t>СТАТУТЫ ОРДЕНОВ РОССИЙСКОЙ ФЕДЕРАЦИИ, ПОЛОЖЕНИЯ О ЗНАКАХ ОТЛИЧИЯ РОССИЙСКОЙ ФЕДЕРАЦИИ, МЕДАЛЯХ РОССИЙСКОЙ ФЕДЕРАЦИИ, ПОЧЕТНЫХ ЗВАНИЯХ РОССИЙСКОЙ ФЕДЕРАЦИИ, ОПИСАНИЯ НАЗВАННЫХ ГОСУДАРСТВЕННЫХ НАГРАД РОССИЙСКОЙ ФЕДЕРАЦИИ И НАГРУДНЫХ ЗНАКОВ К ПОЧЕТНЫМ ЗВАНИЯМ РОССИЙСКОЙ ФЕДЕРАЦИИ</w:t>
      </w:r>
    </w:p>
    <w:p w:rsidR="00124829" w:rsidRPr="00124829" w:rsidRDefault="00124829" w:rsidP="00124829">
      <w:pPr>
        <w:spacing w:after="0" w:line="240" w:lineRule="auto"/>
        <w:ind w:firstLine="709"/>
        <w:jc w:val="center"/>
        <w:rPr>
          <w:rFonts w:ascii="Times New Roman" w:eastAsia="Times New Roman" w:hAnsi="Times New Roman" w:cs="Times New Roman"/>
          <w:b/>
          <w:sz w:val="24"/>
          <w:szCs w:val="24"/>
          <w:lang w:eastAsia="ru-RU"/>
        </w:rPr>
      </w:pPr>
    </w:p>
    <w:p w:rsidR="00124829" w:rsidRPr="00124829" w:rsidRDefault="00124829" w:rsidP="00124829">
      <w:pPr>
        <w:spacing w:after="0" w:line="240" w:lineRule="auto"/>
        <w:ind w:firstLine="709"/>
        <w:jc w:val="center"/>
        <w:rPr>
          <w:rFonts w:ascii="Times New Roman" w:eastAsia="Times New Roman" w:hAnsi="Times New Roman" w:cs="Times New Roman"/>
          <w:caps/>
          <w:sz w:val="20"/>
          <w:szCs w:val="20"/>
          <w:lang w:eastAsia="ru-RU"/>
        </w:rPr>
      </w:pPr>
      <w:r w:rsidRPr="00124829">
        <w:rPr>
          <w:rFonts w:ascii="Times New Roman" w:eastAsia="Times New Roman" w:hAnsi="Times New Roman" w:cs="Times New Roman"/>
          <w:caps/>
          <w:sz w:val="20"/>
          <w:szCs w:val="20"/>
          <w:lang w:eastAsia="ru-RU"/>
        </w:rPr>
        <w:t>(</w:t>
      </w:r>
      <w:r w:rsidRPr="00124829">
        <w:rPr>
          <w:rFonts w:ascii="Times New Roman" w:eastAsia="Times New Roman" w:hAnsi="Times New Roman" w:cs="Times New Roman"/>
          <w:sz w:val="20"/>
          <w:szCs w:val="20"/>
          <w:lang w:eastAsia="ru-RU"/>
        </w:rPr>
        <w:t>утв. Указом Президента РФ от 07.09.2010 № 1099)</w:t>
      </w:r>
    </w:p>
    <w:p w:rsidR="00124829" w:rsidRPr="00124829" w:rsidRDefault="00124829" w:rsidP="00616A32">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p>
    <w:p w:rsidR="00124829" w:rsidRPr="00124829" w:rsidRDefault="00124829" w:rsidP="00124829">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124829" w:rsidRPr="00124829" w:rsidRDefault="00124829" w:rsidP="00124829">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124829">
        <w:rPr>
          <w:rFonts w:ascii="Times New Roman" w:eastAsia="Times New Roman" w:hAnsi="Times New Roman" w:cs="Times New Roman"/>
          <w:b/>
          <w:sz w:val="24"/>
          <w:szCs w:val="24"/>
          <w:lang w:eastAsia="ru-RU"/>
        </w:rPr>
        <w:t>СТАТУТ</w:t>
      </w:r>
    </w:p>
    <w:p w:rsidR="00124829" w:rsidRPr="00124829" w:rsidRDefault="00124829" w:rsidP="00124829">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124829">
        <w:rPr>
          <w:rFonts w:ascii="Times New Roman" w:eastAsia="Times New Roman" w:hAnsi="Times New Roman" w:cs="Times New Roman"/>
          <w:b/>
          <w:sz w:val="24"/>
          <w:szCs w:val="24"/>
          <w:lang w:eastAsia="ru-RU"/>
        </w:rPr>
        <w:t>ордена Почета</w:t>
      </w:r>
    </w:p>
    <w:p w:rsidR="00124829" w:rsidRPr="00124829" w:rsidRDefault="00124829" w:rsidP="00124829">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124829" w:rsidRPr="00124829" w:rsidRDefault="00124829" w:rsidP="0012482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1. Орденом Почета награждаются граждане Российской Федерации:</w:t>
      </w:r>
    </w:p>
    <w:p w:rsidR="00124829" w:rsidRPr="00124829" w:rsidRDefault="00124829" w:rsidP="0012482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за достижение высоких производственно-экономических показателей в промышленности, строительстве, сельском хозяйстве, связи, энергетике и на транспорте, связанных с преимущественным использованием инновационных технологий в процессе производства, существенным повышением уровня социально-экономического развития регионов Российской Федерации;</w:t>
      </w:r>
    </w:p>
    <w:p w:rsidR="00124829" w:rsidRPr="00124829" w:rsidRDefault="00124829" w:rsidP="0012482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за заслуги в модернизации российской системы здравоохранения, направленной на значительное улучшение качества предоставления медицинских услуг населению, а также разработку и широкое практическое внедрение современных инновационных методов диагностирования и лечения заболеваний;</w:t>
      </w:r>
    </w:p>
    <w:p w:rsidR="00124829" w:rsidRPr="00124829" w:rsidRDefault="00124829" w:rsidP="0012482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за достижения в научно-исследовательской деятельности, позволившие обеспечить России значительное научное и технологическое преимущество в различных отраслях науки, повысить уровень внутреннего производства конкурентоспособной высокотехнологичной продукции;</w:t>
      </w:r>
    </w:p>
    <w:p w:rsidR="00124829" w:rsidRPr="00124829" w:rsidRDefault="00124829" w:rsidP="0012482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за заслуги в усовершенствовании российской системы образования, направленном на значительное улучшение качества предоставляемого образования, системы подготовки специалистов для нужд российской экономики и повышение международного престижа российских учебных заведений;</w:t>
      </w:r>
    </w:p>
    <w:p w:rsidR="00124829" w:rsidRPr="00124829" w:rsidRDefault="00124829" w:rsidP="0012482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за значительный вклад в сохранение, популяризацию и развитие российской культуры, искусства, истории и русского языка, связанные с повышением уровня культурно-гуманитарного развития граждан и патриотическим воспитанием подрастающего поколения;</w:t>
      </w:r>
    </w:p>
    <w:p w:rsidR="00124829" w:rsidRPr="00124829" w:rsidRDefault="00124829" w:rsidP="0012482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lastRenderedPageBreak/>
        <w:t>за особо плодотворную государственную, благотворительную и общественную деятельность;</w:t>
      </w:r>
    </w:p>
    <w:p w:rsidR="00124829" w:rsidRPr="00124829" w:rsidRDefault="00124829" w:rsidP="0012482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за заслуги в продвижении, поддержке и популяризации детского и юношеского спорта, а также спорта высших достижений, позволившие существенно повысить уровень физической активности населения и обеспечить России мировое лидерство в отдельных видах спорта.</w:t>
      </w:r>
    </w:p>
    <w:p w:rsidR="00124829" w:rsidRPr="00124829" w:rsidRDefault="00124829" w:rsidP="0012482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2. Награждение орденом Почета, как правило, производится при условии наличия у лица, представленного к ордену, знака отличия Российской Федерации, медали Российской Федерации или почетного звания Российской Федерации.</w:t>
      </w:r>
    </w:p>
    <w:p w:rsidR="00124829" w:rsidRPr="00124829" w:rsidRDefault="00124829" w:rsidP="0012482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3. Орденом Почета могут быть также награждены иностранные граждане за особые заслуги в развитии двусторонних отношений с Российской Федерацией.</w:t>
      </w:r>
    </w:p>
    <w:p w:rsidR="00124829" w:rsidRPr="00124829" w:rsidRDefault="00124829" w:rsidP="0012482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4. Знак ордена Почета носится на левой стороне груди и при наличии других орденов Российской Федерации располагается после знака ордена "За морские заслуги".</w:t>
      </w:r>
    </w:p>
    <w:p w:rsidR="00124829" w:rsidRPr="00124829" w:rsidRDefault="00124829" w:rsidP="0012482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 xml:space="preserve">5. Для особых случаев и возможного повседневного ношения предусматривается ношение миниатюрной копии знака ордена Почета, </w:t>
      </w:r>
      <w:proofErr w:type="gramStart"/>
      <w:r w:rsidRPr="00124829">
        <w:rPr>
          <w:rFonts w:ascii="Times New Roman" w:eastAsia="Times New Roman" w:hAnsi="Times New Roman" w:cs="Times New Roman"/>
          <w:sz w:val="24"/>
          <w:szCs w:val="24"/>
          <w:lang w:eastAsia="ru-RU"/>
        </w:rPr>
        <w:t>которая</w:t>
      </w:r>
      <w:proofErr w:type="gramEnd"/>
      <w:r w:rsidRPr="00124829">
        <w:rPr>
          <w:rFonts w:ascii="Times New Roman" w:eastAsia="Times New Roman" w:hAnsi="Times New Roman" w:cs="Times New Roman"/>
          <w:sz w:val="24"/>
          <w:szCs w:val="24"/>
          <w:lang w:eastAsia="ru-RU"/>
        </w:rPr>
        <w:t xml:space="preserve"> располагается после миниатюрной копии знака ордена "За морские заслуги".</w:t>
      </w:r>
    </w:p>
    <w:p w:rsidR="00124829" w:rsidRPr="00124829" w:rsidRDefault="00124829" w:rsidP="0012482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6. При ношении на форменной одежде ленты ордена Почета на планке она располагается после ленты ордена "За морские заслуги".</w:t>
      </w:r>
    </w:p>
    <w:p w:rsidR="00124829" w:rsidRPr="00124829" w:rsidRDefault="00124829" w:rsidP="0012482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7. На гражданской одежде носится лента ордена Почета в виде розетки, которая располагается на левой стороне груди.</w:t>
      </w:r>
    </w:p>
    <w:p w:rsidR="00124829" w:rsidRPr="00124829" w:rsidRDefault="00124829" w:rsidP="00124829">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124829" w:rsidRPr="00124829" w:rsidRDefault="00124829" w:rsidP="00124829">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124829">
        <w:rPr>
          <w:rFonts w:ascii="Times New Roman" w:eastAsia="Times New Roman" w:hAnsi="Times New Roman" w:cs="Times New Roman"/>
          <w:b/>
          <w:sz w:val="24"/>
          <w:szCs w:val="24"/>
          <w:lang w:eastAsia="ru-RU"/>
        </w:rPr>
        <w:t>ПОЛОЖЕНИЕ</w:t>
      </w:r>
    </w:p>
    <w:p w:rsidR="00124829" w:rsidRPr="00124829" w:rsidRDefault="00124829" w:rsidP="00124829">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124829">
        <w:rPr>
          <w:rFonts w:ascii="Times New Roman" w:eastAsia="Times New Roman" w:hAnsi="Times New Roman" w:cs="Times New Roman"/>
          <w:b/>
          <w:sz w:val="24"/>
          <w:szCs w:val="24"/>
          <w:lang w:eastAsia="ru-RU"/>
        </w:rPr>
        <w:t>о медали ордена "За заслуги перед Отечеством"</w:t>
      </w:r>
    </w:p>
    <w:p w:rsidR="00124829" w:rsidRPr="00124829" w:rsidRDefault="00124829" w:rsidP="00124829">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124829" w:rsidRPr="00124829" w:rsidRDefault="00124829" w:rsidP="0012482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1. Медалью ордена "За заслуги перед Отечеством" награждаются граждане за особые заслуги в различных отраслях промышленности, строительстве, науке, образовании, здравоохранении, культуре, на транспорте и в других областях трудовой деятельности; за большой вклад в дело защиты Отечества, успехи в поддержании высокой боевой готовности центральных органов военного управления, объединений, соединений, воинских частей и организаций, входящих в виды и рода войск Вооруженных Сил Российской Федерации; за укрепление законности и правопорядка, обеспечение государственной безопасности.</w:t>
      </w:r>
    </w:p>
    <w:p w:rsidR="00124829" w:rsidRPr="00124829" w:rsidRDefault="00124829" w:rsidP="0012482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2. Медаль ордена "За заслуги перед Отечеством" имеет две степени:</w:t>
      </w:r>
    </w:p>
    <w:p w:rsidR="00124829" w:rsidRPr="00124829" w:rsidRDefault="00124829" w:rsidP="0012482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медаль ордена "За заслуги перед Отечеством" I степени;</w:t>
      </w:r>
    </w:p>
    <w:p w:rsidR="00124829" w:rsidRPr="00124829" w:rsidRDefault="00124829" w:rsidP="0012482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медаль ордена "За заслуги перед Отечеством" II степени.</w:t>
      </w:r>
    </w:p>
    <w:p w:rsidR="00124829" w:rsidRPr="00124829" w:rsidRDefault="00124829" w:rsidP="0012482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3. Высшей степенью медали ордена "За заслуги перед Отечеством" является I степень, дающая право при новых заслугах на награждение орденом "За заслуги перед Отечеством" IV степени.</w:t>
      </w:r>
    </w:p>
    <w:p w:rsidR="00124829" w:rsidRPr="00124829" w:rsidRDefault="00124829" w:rsidP="0012482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 xml:space="preserve">4. Награждение медалью ордена "За заслуги перед Отечеством" осуществляется последовательно, от низшей степени </w:t>
      </w:r>
      <w:proofErr w:type="gramStart"/>
      <w:r w:rsidRPr="00124829">
        <w:rPr>
          <w:rFonts w:ascii="Times New Roman" w:eastAsia="Times New Roman" w:hAnsi="Times New Roman" w:cs="Times New Roman"/>
          <w:sz w:val="24"/>
          <w:szCs w:val="24"/>
          <w:lang w:eastAsia="ru-RU"/>
        </w:rPr>
        <w:t>к</w:t>
      </w:r>
      <w:proofErr w:type="gramEnd"/>
      <w:r w:rsidRPr="00124829">
        <w:rPr>
          <w:rFonts w:ascii="Times New Roman" w:eastAsia="Times New Roman" w:hAnsi="Times New Roman" w:cs="Times New Roman"/>
          <w:sz w:val="24"/>
          <w:szCs w:val="24"/>
          <w:lang w:eastAsia="ru-RU"/>
        </w:rPr>
        <w:t xml:space="preserve"> высшей.</w:t>
      </w:r>
    </w:p>
    <w:p w:rsidR="00124829" w:rsidRPr="00124829" w:rsidRDefault="00124829" w:rsidP="0012482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5. Военнослужащим за отличия в боевых действиях вручается медаль ордена "За заслуги перед Отечеством" с мечами.</w:t>
      </w:r>
    </w:p>
    <w:p w:rsidR="00124829" w:rsidRPr="00124829" w:rsidRDefault="00124829" w:rsidP="0012482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 xml:space="preserve">6. Медаль ордена "За заслуги перед Отечеством" носится на левой стороне груди и располагается после знака отличия - Георгиевского Креста. При наличии у </w:t>
      </w:r>
      <w:proofErr w:type="gramStart"/>
      <w:r w:rsidRPr="00124829">
        <w:rPr>
          <w:rFonts w:ascii="Times New Roman" w:eastAsia="Times New Roman" w:hAnsi="Times New Roman" w:cs="Times New Roman"/>
          <w:sz w:val="24"/>
          <w:szCs w:val="24"/>
          <w:lang w:eastAsia="ru-RU"/>
        </w:rPr>
        <w:t>награжденного</w:t>
      </w:r>
      <w:proofErr w:type="gramEnd"/>
      <w:r w:rsidRPr="00124829">
        <w:rPr>
          <w:rFonts w:ascii="Times New Roman" w:eastAsia="Times New Roman" w:hAnsi="Times New Roman" w:cs="Times New Roman"/>
          <w:sz w:val="24"/>
          <w:szCs w:val="24"/>
          <w:lang w:eastAsia="ru-RU"/>
        </w:rPr>
        <w:t xml:space="preserve"> медали I степени медаль II степени не носится, за исключением медалей с мечами.</w:t>
      </w:r>
    </w:p>
    <w:p w:rsidR="00124829" w:rsidRPr="00124829" w:rsidRDefault="00124829" w:rsidP="0012482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6(1). Для особых случаев и возможного повседневного ношения предусматривается ношение миниатюрной копии медали ордена "За заслуги перед Отечеством", которая располагается после миниатюрной копии знака отличия - Георгиевского Креста.</w:t>
      </w:r>
    </w:p>
    <w:p w:rsidR="00124829" w:rsidRPr="00124829" w:rsidRDefault="00124829" w:rsidP="0012482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7. При ношении на форменной одежде ленты медали на планке она располагается после ленты знака отличия - Георгиевского Креста.</w:t>
      </w:r>
    </w:p>
    <w:p w:rsidR="00124829" w:rsidRPr="00124829" w:rsidRDefault="00124829" w:rsidP="0012482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Если награжденный медалью ордена "За заслуги перед Отечеством" имеет орден "За заслуги перед Отечеством", то носится только лента ордена.</w:t>
      </w:r>
    </w:p>
    <w:p w:rsidR="00124829" w:rsidRPr="00124829" w:rsidRDefault="00124829" w:rsidP="00124829">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7A3B84" w:rsidRDefault="007A3B84" w:rsidP="00124829">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7A3B84" w:rsidRDefault="007A3B84" w:rsidP="00124829">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7A3B84" w:rsidRDefault="007A3B84" w:rsidP="00124829">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124829" w:rsidRPr="00124829" w:rsidRDefault="00124829" w:rsidP="00124829">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124829">
        <w:rPr>
          <w:rFonts w:ascii="Times New Roman" w:eastAsia="Times New Roman" w:hAnsi="Times New Roman" w:cs="Times New Roman"/>
          <w:b/>
          <w:sz w:val="24"/>
          <w:szCs w:val="24"/>
          <w:lang w:eastAsia="ru-RU"/>
        </w:rPr>
        <w:t>ПОЛОЖЕНИЕ</w:t>
      </w:r>
    </w:p>
    <w:p w:rsidR="00124829" w:rsidRPr="00124829" w:rsidRDefault="00124829" w:rsidP="00124829">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124829">
        <w:rPr>
          <w:rFonts w:ascii="Times New Roman" w:eastAsia="Times New Roman" w:hAnsi="Times New Roman" w:cs="Times New Roman"/>
          <w:b/>
          <w:sz w:val="24"/>
          <w:szCs w:val="24"/>
          <w:lang w:eastAsia="ru-RU"/>
        </w:rPr>
        <w:t>о медали ордена "Родительская слава"</w:t>
      </w:r>
    </w:p>
    <w:p w:rsidR="00124829" w:rsidRPr="00124829" w:rsidRDefault="00124829" w:rsidP="00124829">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124829" w:rsidRPr="00124829" w:rsidRDefault="00124829" w:rsidP="0012482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1. Медалью ордена "Родительская слава" награждаются родители (усыновители), воспитывающие или воспитывавшие четырех и более детей - граждан Российской Федерации в соответствии с требованиями семейного законодательства.</w:t>
      </w:r>
    </w:p>
    <w:p w:rsidR="00124829" w:rsidRPr="00124829" w:rsidRDefault="00124829" w:rsidP="0012482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Награждение медалью "Родительская слава" производится при условии, что представленные к награде родители (усыновители) образуют социально ответственную семью, ведут здоровый образ жизни, обеспечивают надлежащий уровень заботы о здоровье, образовании, физическом, духовном и нравственном развитии детей, полное и гармоничное развитие их личности, подают пример в укреплении института семьи и воспитании детей.</w:t>
      </w:r>
    </w:p>
    <w:p w:rsidR="00124829" w:rsidRPr="00124829" w:rsidRDefault="00124829" w:rsidP="0012482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 xml:space="preserve">2. Награждение лиц, указанных в </w:t>
      </w:r>
      <w:hyperlink r:id="rId13" w:history="1">
        <w:r w:rsidRPr="00124829">
          <w:rPr>
            <w:rFonts w:ascii="Times New Roman" w:eastAsia="Times New Roman" w:hAnsi="Times New Roman" w:cs="Times New Roman"/>
            <w:sz w:val="24"/>
            <w:szCs w:val="24"/>
            <w:lang w:eastAsia="ru-RU"/>
          </w:rPr>
          <w:t>пункте 1</w:t>
        </w:r>
      </w:hyperlink>
      <w:r w:rsidRPr="00124829">
        <w:rPr>
          <w:rFonts w:ascii="Times New Roman" w:eastAsia="Times New Roman" w:hAnsi="Times New Roman" w:cs="Times New Roman"/>
          <w:sz w:val="24"/>
          <w:szCs w:val="24"/>
          <w:lang w:eastAsia="ru-RU"/>
        </w:rPr>
        <w:t xml:space="preserve"> настоящего Положения, медалью ордена "Родительская слава" производится по достижении четвертым ребенком возраста трех лет и при наличии в живых остальных детей, за исключением случаев, предусмотренных настоящим Положением.</w:t>
      </w:r>
    </w:p>
    <w:p w:rsidR="00124829" w:rsidRPr="00124829" w:rsidRDefault="00124829" w:rsidP="0012482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3. При награждении медалью ордена "Родительская слава" учитываются дети, погибшие или пропавшие без вести при защите Отечества или государственных интересов Российской Федерации, при исполнении воинского, служебного или гражданского долга, умершие вследствие ранения, контузии, увечья или заболевания, полученных при указанных обстоятельствах, либо вследствие трудового увечья или профессионального заболевания.</w:t>
      </w:r>
    </w:p>
    <w:p w:rsidR="00124829" w:rsidRPr="00124829" w:rsidRDefault="00124829" w:rsidP="0012482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4. Награждение медалью ордена "Родительская слава" усыновителей производится при условии достойного воспитания и содержания усыновленных (удочеренных) детей в течение не менее пяти лет.</w:t>
      </w:r>
    </w:p>
    <w:p w:rsidR="00124829" w:rsidRPr="00124829" w:rsidRDefault="00124829" w:rsidP="0012482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5. Медаль ордена "Родительская слава" носится на левой стороне груди и при наличии других медалей Российской Федерации располагается после медали "За заслуги в освоении космоса".</w:t>
      </w:r>
    </w:p>
    <w:p w:rsidR="00124829" w:rsidRPr="00124829" w:rsidRDefault="00124829" w:rsidP="0012482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5(1). Для особых случаев и возможного повседневного ношения предусматривается ношение миниатюрной копии медали "Родительская слава", которая располагается после миниатюрной копии медали "За заслуги в освоении космоса".</w:t>
      </w:r>
    </w:p>
    <w:p w:rsidR="00124829" w:rsidRPr="00124829" w:rsidRDefault="00124829" w:rsidP="0012482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6. При ношении на форменной одежде ленты медали ордена "Родительская слава" на планке она располагается после ленты медали "За заслуги в освоении космоса".</w:t>
      </w:r>
    </w:p>
    <w:p w:rsidR="00124829" w:rsidRPr="00124829" w:rsidRDefault="00124829" w:rsidP="00124829">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124829" w:rsidRPr="00124829" w:rsidRDefault="00124829" w:rsidP="00124829">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124829">
        <w:rPr>
          <w:rFonts w:ascii="Times New Roman" w:eastAsia="Times New Roman" w:hAnsi="Times New Roman" w:cs="Times New Roman"/>
          <w:b/>
          <w:sz w:val="24"/>
          <w:szCs w:val="24"/>
          <w:lang w:eastAsia="ru-RU"/>
        </w:rPr>
        <w:t>ПОЛОЖЕНИЕ</w:t>
      </w:r>
    </w:p>
    <w:p w:rsidR="00124829" w:rsidRPr="00124829" w:rsidRDefault="00124829" w:rsidP="00124829">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124829">
        <w:rPr>
          <w:rFonts w:ascii="Times New Roman" w:eastAsia="Times New Roman" w:hAnsi="Times New Roman" w:cs="Times New Roman"/>
          <w:b/>
          <w:sz w:val="24"/>
          <w:szCs w:val="24"/>
          <w:lang w:eastAsia="ru-RU"/>
        </w:rPr>
        <w:t>о почетном звании "Заслуженный врач Российской Федерации"</w:t>
      </w:r>
    </w:p>
    <w:p w:rsidR="00124829" w:rsidRPr="00124829" w:rsidRDefault="00124829" w:rsidP="00124829">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124829" w:rsidRPr="00124829" w:rsidRDefault="00124829" w:rsidP="0012482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1. Почетное звание "Заслуженный врач Российской Федерации" присваивается высокопрофессиональным практикующим врачам за личные заслуги:</w:t>
      </w:r>
    </w:p>
    <w:p w:rsidR="00124829" w:rsidRPr="00124829" w:rsidRDefault="00124829" w:rsidP="0012482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в оказании своевременной лечебной и лечебно-профилактической помощи с использованием в практике работы современных достижений медицинской науки и техники;</w:t>
      </w:r>
    </w:p>
    <w:p w:rsidR="00124829" w:rsidRPr="00124829" w:rsidRDefault="00124829" w:rsidP="0012482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во внедрении и использовании на практике новых и совершенствовании применяемых методик диагностирования и лечения особо опасных заболеваний, позволяющих сократить уровень заболеваемости и смертности населения от указанных болезней, оказывать качественные и своевременные медицинские услуги на ранних стадиях заболевания, а также сократить время, необходимое для выздоровления и реабилитации пациентов;</w:t>
      </w:r>
    </w:p>
    <w:p w:rsidR="00124829" w:rsidRPr="00124829" w:rsidRDefault="00124829" w:rsidP="0012482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в успешном совмещении высокопрофессиональной практической лечебной деятельности с эффективной организационной или научной работой в области медицины;</w:t>
      </w:r>
    </w:p>
    <w:p w:rsidR="00124829" w:rsidRPr="00124829" w:rsidRDefault="00124829" w:rsidP="0012482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в подготовке квалифицированных кадров для российских медицинских организаций.</w:t>
      </w:r>
    </w:p>
    <w:p w:rsidR="00124829" w:rsidRPr="00124829" w:rsidRDefault="00124829" w:rsidP="0012482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lastRenderedPageBreak/>
        <w:t xml:space="preserve">2. </w:t>
      </w:r>
      <w:proofErr w:type="gramStart"/>
      <w:r w:rsidRPr="00124829">
        <w:rPr>
          <w:rFonts w:ascii="Times New Roman" w:eastAsia="Times New Roman" w:hAnsi="Times New Roman" w:cs="Times New Roman"/>
          <w:sz w:val="24"/>
          <w:szCs w:val="24"/>
          <w:lang w:eastAsia="ru-RU"/>
        </w:rPr>
        <w:t>Почетное звание "Заслуженный врач Российской Федерации" присваивается, как правило, не ранее чем через 20 лет с начала осуществления практической лечебной и диагностической деятельности (врачам рентгенологических лабораторий и кабинетов - не ранее чем через 15 лет) и при наличии у представленного к награде лица наград (поощрений) федеральных органов государственной власти или органов государственной власти субъектов Российской Федерации.</w:t>
      </w:r>
      <w:proofErr w:type="gramEnd"/>
    </w:p>
    <w:p w:rsidR="00616A32" w:rsidRDefault="00616A32" w:rsidP="00B96573">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p>
    <w:p w:rsidR="00616A32" w:rsidRDefault="00616A32" w:rsidP="00124829">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616A32" w:rsidRPr="00124829" w:rsidRDefault="00616A32" w:rsidP="00124829">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124829" w:rsidRPr="00124829" w:rsidRDefault="00124829" w:rsidP="00124829">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124829">
        <w:rPr>
          <w:rFonts w:ascii="Times New Roman" w:eastAsia="Times New Roman" w:hAnsi="Times New Roman" w:cs="Times New Roman"/>
          <w:b/>
          <w:sz w:val="24"/>
          <w:szCs w:val="24"/>
          <w:lang w:eastAsia="ru-RU"/>
        </w:rPr>
        <w:t>ПОЛОЖЕНИЕ</w:t>
      </w:r>
    </w:p>
    <w:p w:rsidR="00124829" w:rsidRPr="00124829" w:rsidRDefault="00124829" w:rsidP="00124829">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124829">
        <w:rPr>
          <w:rFonts w:ascii="Times New Roman" w:eastAsia="Times New Roman" w:hAnsi="Times New Roman" w:cs="Times New Roman"/>
          <w:b/>
          <w:sz w:val="24"/>
          <w:szCs w:val="24"/>
          <w:lang w:eastAsia="ru-RU"/>
        </w:rPr>
        <w:t>о почетном звании "Заслуженный работник здравоохранения</w:t>
      </w:r>
    </w:p>
    <w:p w:rsidR="00124829" w:rsidRPr="00124829" w:rsidRDefault="00124829" w:rsidP="00124829">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124829">
        <w:rPr>
          <w:rFonts w:ascii="Times New Roman" w:eastAsia="Times New Roman" w:hAnsi="Times New Roman" w:cs="Times New Roman"/>
          <w:b/>
          <w:sz w:val="24"/>
          <w:szCs w:val="24"/>
          <w:lang w:eastAsia="ru-RU"/>
        </w:rPr>
        <w:t>Российской Федерации"</w:t>
      </w:r>
    </w:p>
    <w:p w:rsidR="00124829" w:rsidRPr="00124829" w:rsidRDefault="00124829" w:rsidP="00124829">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124829" w:rsidRPr="00124829" w:rsidRDefault="00124829" w:rsidP="0012482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1. Почетное звание "Заслуженный работник здравоохранения Российской Федерации" присваивается высокопрофессиональным работникам клинических, лечебно-профилактических, санитарно-профилактических, санаторно-курортных, инженерно-технических, научных, фармацевтических и других медицинских организаций за личные заслуги:</w:t>
      </w:r>
    </w:p>
    <w:p w:rsidR="00124829" w:rsidRPr="00124829" w:rsidRDefault="00124829" w:rsidP="0012482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в организации высококачественного медицинского обслуживания населения, основанного на применении новейших достижений мировой медицинской науки и техники и позволяющего существенно снизить уровень смертности населения от наиболее распространенных и особо опасных заболеваний;</w:t>
      </w:r>
    </w:p>
    <w:p w:rsidR="00124829" w:rsidRPr="00124829" w:rsidRDefault="00124829" w:rsidP="0012482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в предоставлении высококачественных услуг по оперативному оказанию скорой медицинской помощи, а также по высококвалифицированному стационарному уходу за пациентами;</w:t>
      </w:r>
    </w:p>
    <w:p w:rsidR="00124829" w:rsidRPr="00124829" w:rsidRDefault="00124829" w:rsidP="0012482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в успешном осуществлении комплекса мер по профилактике социально значимых заболеваний и борьбе с привычками, негативным образом влияющими на здоровье людей;</w:t>
      </w:r>
    </w:p>
    <w:p w:rsidR="00124829" w:rsidRPr="00124829" w:rsidRDefault="00124829" w:rsidP="0012482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в обеспечении населения качественными лекарственными препаратами, изготовлении конкурентоспособных инновационных лекарственных препаратов, позволяющих удовлетворять потребности населения и российских организаций здравоохранения, а также замещать импорт аналогичной продукции из-за рубежа;</w:t>
      </w:r>
    </w:p>
    <w:p w:rsidR="00124829" w:rsidRPr="00124829" w:rsidRDefault="00124829" w:rsidP="0012482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в разработке и внедрении в российских медицинских учреждениях современного высокотехнологичного медицинского оборудования, позволяющего своевременно диагностировать и лечить заболевания на ранних стадиях развития;</w:t>
      </w:r>
    </w:p>
    <w:p w:rsidR="00124829" w:rsidRPr="00124829" w:rsidRDefault="00124829" w:rsidP="0012482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в подготовке квалифицированных кадров для российских медицинских организаций.</w:t>
      </w:r>
    </w:p>
    <w:p w:rsidR="00124829" w:rsidRPr="00124829" w:rsidRDefault="00124829" w:rsidP="0012482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124829">
        <w:rPr>
          <w:rFonts w:ascii="Times New Roman" w:eastAsia="Times New Roman" w:hAnsi="Times New Roman" w:cs="Times New Roman"/>
          <w:sz w:val="24"/>
          <w:szCs w:val="24"/>
          <w:lang w:eastAsia="ru-RU"/>
        </w:rPr>
        <w:t>2. Почетное звание "Заслуженный работник здравоохранения Российской Федерации" присваивается, как правило, не ранее чем через 20 лет с начала осуществления профессиональной деятельности и при наличии у представленного к награде лица отраслевых наград (поощрений) федерального органа государственной власти или органов государственной власти субъектов Российской Федерации.</w:t>
      </w:r>
    </w:p>
    <w:p w:rsidR="00124829" w:rsidRPr="00124829" w:rsidRDefault="00124829" w:rsidP="00124829">
      <w:pPr>
        <w:spacing w:after="0" w:line="240" w:lineRule="auto"/>
        <w:ind w:firstLine="709"/>
        <w:jc w:val="both"/>
        <w:rPr>
          <w:rFonts w:ascii="Times New Roman" w:eastAsia="Times New Roman" w:hAnsi="Times New Roman" w:cs="Times New Roman"/>
          <w:sz w:val="24"/>
          <w:szCs w:val="24"/>
          <w:lang w:eastAsia="ru-RU"/>
        </w:rPr>
      </w:pPr>
    </w:p>
    <w:p w:rsidR="00124829" w:rsidRPr="0065020B" w:rsidRDefault="00124829" w:rsidP="0065020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C36CF" w:rsidRDefault="00EC36CF"/>
    <w:p w:rsidR="00B96573" w:rsidRDefault="00B96573"/>
    <w:p w:rsidR="00B96573" w:rsidRDefault="00B96573"/>
    <w:p w:rsidR="00B96573" w:rsidRDefault="00B96573"/>
    <w:p w:rsidR="00B96573" w:rsidRDefault="00B96573"/>
    <w:p w:rsidR="00B96573" w:rsidRDefault="00B96573"/>
    <w:p w:rsidR="00E627E5" w:rsidRDefault="00E627E5" w:rsidP="00A7065F">
      <w:pPr>
        <w:jc w:val="right"/>
        <w:rPr>
          <w:rFonts w:ascii="Times New Roman" w:hAnsi="Times New Roman" w:cs="Times New Roman"/>
        </w:rPr>
      </w:pPr>
    </w:p>
    <w:p w:rsidR="00E627E5" w:rsidRDefault="00E627E5" w:rsidP="00A7065F">
      <w:pPr>
        <w:jc w:val="right"/>
        <w:rPr>
          <w:rFonts w:ascii="Times New Roman" w:hAnsi="Times New Roman" w:cs="Times New Roman"/>
        </w:rPr>
      </w:pPr>
    </w:p>
    <w:p w:rsidR="00E627E5" w:rsidRDefault="00E627E5" w:rsidP="00A7065F">
      <w:pPr>
        <w:jc w:val="right"/>
        <w:rPr>
          <w:rFonts w:ascii="Times New Roman" w:hAnsi="Times New Roman" w:cs="Times New Roman"/>
        </w:rPr>
      </w:pPr>
    </w:p>
    <w:p w:rsidR="00A7065F" w:rsidRPr="0035246E" w:rsidRDefault="00E627E5" w:rsidP="00A7065F">
      <w:pPr>
        <w:jc w:val="right"/>
        <w:rPr>
          <w:rFonts w:ascii="Times New Roman" w:hAnsi="Times New Roman" w:cs="Times New Roman"/>
        </w:rPr>
      </w:pPr>
      <w:r>
        <w:rPr>
          <w:rFonts w:ascii="Times New Roman" w:hAnsi="Times New Roman" w:cs="Times New Roman"/>
        </w:rPr>
        <w:t>Приложение 2</w:t>
      </w:r>
    </w:p>
    <w:p w:rsidR="00A7065F" w:rsidRDefault="00A7065F"/>
    <w:p w:rsidR="00A7065F" w:rsidRPr="00EC36CF" w:rsidRDefault="00A7065F" w:rsidP="00A7065F">
      <w:pPr>
        <w:spacing w:after="0" w:line="240" w:lineRule="auto"/>
        <w:jc w:val="center"/>
        <w:rPr>
          <w:rFonts w:ascii="Times New Roman" w:eastAsia="Times New Roman" w:hAnsi="Times New Roman"/>
          <w:b/>
          <w:sz w:val="24"/>
          <w:szCs w:val="24"/>
          <w:lang w:eastAsia="ru-RU"/>
        </w:rPr>
      </w:pPr>
      <w:r w:rsidRPr="00EC36CF">
        <w:rPr>
          <w:rFonts w:ascii="Times New Roman" w:eastAsia="Times New Roman" w:hAnsi="Times New Roman"/>
          <w:b/>
          <w:sz w:val="24"/>
          <w:szCs w:val="24"/>
          <w:lang w:eastAsia="ru-RU"/>
        </w:rPr>
        <w:t>СОСТАВ</w:t>
      </w:r>
    </w:p>
    <w:p w:rsidR="00A7065F" w:rsidRPr="00EC36CF" w:rsidRDefault="00A7065F" w:rsidP="00A7065F">
      <w:pPr>
        <w:spacing w:after="0" w:line="240" w:lineRule="auto"/>
        <w:jc w:val="center"/>
        <w:rPr>
          <w:rFonts w:ascii="Times New Roman" w:eastAsia="Times New Roman" w:hAnsi="Times New Roman"/>
          <w:b/>
          <w:sz w:val="24"/>
          <w:szCs w:val="24"/>
          <w:lang w:eastAsia="ru-RU"/>
        </w:rPr>
      </w:pPr>
      <w:r w:rsidRPr="00EC36CF">
        <w:rPr>
          <w:rFonts w:ascii="Times New Roman" w:eastAsia="Times New Roman" w:hAnsi="Times New Roman"/>
          <w:b/>
          <w:sz w:val="24"/>
          <w:szCs w:val="24"/>
          <w:lang w:eastAsia="ru-RU"/>
        </w:rPr>
        <w:t xml:space="preserve">КОМИССИИ ПО НАГРАЖДЕНИЮ </w:t>
      </w:r>
      <w:r w:rsidR="007A3B84">
        <w:rPr>
          <w:rFonts w:ascii="Times New Roman" w:eastAsia="Times New Roman" w:hAnsi="Times New Roman"/>
          <w:b/>
          <w:sz w:val="24"/>
          <w:szCs w:val="24"/>
          <w:lang w:eastAsia="ru-RU"/>
        </w:rPr>
        <w:t>РАБОТНИКОВ</w:t>
      </w:r>
    </w:p>
    <w:p w:rsidR="00A7065F" w:rsidRPr="00EC36CF" w:rsidRDefault="00A7065F" w:rsidP="00A7065F">
      <w:pPr>
        <w:spacing w:after="0" w:line="240" w:lineRule="auto"/>
        <w:jc w:val="center"/>
        <w:rPr>
          <w:rFonts w:ascii="Times New Roman" w:eastAsia="Times New Roman" w:hAnsi="Times New Roman"/>
          <w:b/>
          <w:sz w:val="24"/>
          <w:szCs w:val="24"/>
          <w:lang w:eastAsia="ru-RU"/>
        </w:rPr>
      </w:pPr>
      <w:r w:rsidRPr="00EC36CF">
        <w:rPr>
          <w:rFonts w:ascii="Times New Roman" w:eastAsia="Times New Roman" w:hAnsi="Times New Roman"/>
          <w:b/>
          <w:sz w:val="24"/>
          <w:szCs w:val="24"/>
          <w:lang w:eastAsia="ru-RU"/>
        </w:rPr>
        <w:t>ГБУЗ</w:t>
      </w:r>
      <w:r w:rsidR="007A3B84">
        <w:rPr>
          <w:rFonts w:ascii="Times New Roman" w:eastAsia="Times New Roman" w:hAnsi="Times New Roman"/>
          <w:b/>
          <w:sz w:val="24"/>
          <w:szCs w:val="24"/>
          <w:lang w:eastAsia="ru-RU"/>
        </w:rPr>
        <w:t xml:space="preserve"> ТО</w:t>
      </w:r>
      <w:r w:rsidRPr="00EC36CF">
        <w:rPr>
          <w:rFonts w:ascii="Times New Roman" w:eastAsia="Times New Roman" w:hAnsi="Times New Roman"/>
          <w:b/>
          <w:sz w:val="24"/>
          <w:szCs w:val="24"/>
          <w:lang w:eastAsia="ru-RU"/>
        </w:rPr>
        <w:t xml:space="preserve"> «РЖЕВСКАЯ ЦРБ»</w:t>
      </w:r>
    </w:p>
    <w:p w:rsidR="00A7065F" w:rsidRPr="00A7065F" w:rsidRDefault="00A7065F" w:rsidP="00A7065F">
      <w:pPr>
        <w:spacing w:after="0" w:line="240" w:lineRule="auto"/>
        <w:jc w:val="both"/>
        <w:rPr>
          <w:rFonts w:ascii="Times New Roman" w:eastAsia="Times New Roman" w:hAnsi="Times New Roman"/>
          <w:sz w:val="28"/>
          <w:szCs w:val="28"/>
          <w:lang w:eastAsia="ru-RU"/>
        </w:rPr>
      </w:pPr>
    </w:p>
    <w:p w:rsidR="00A7065F" w:rsidRPr="00A7065F" w:rsidRDefault="00A7065F" w:rsidP="00A7065F">
      <w:pPr>
        <w:spacing w:after="0" w:line="360" w:lineRule="auto"/>
        <w:jc w:val="both"/>
        <w:rPr>
          <w:rFonts w:ascii="Times New Roman" w:eastAsia="Times New Roman" w:hAnsi="Times New Roman"/>
          <w:b/>
          <w:sz w:val="28"/>
          <w:szCs w:val="28"/>
          <w:lang w:eastAsia="ru-RU"/>
        </w:rPr>
      </w:pPr>
      <w:r w:rsidRPr="00A7065F">
        <w:rPr>
          <w:rFonts w:ascii="Times New Roman" w:eastAsia="Times New Roman" w:hAnsi="Times New Roman"/>
          <w:b/>
          <w:sz w:val="28"/>
          <w:szCs w:val="28"/>
          <w:lang w:eastAsia="ru-RU"/>
        </w:rPr>
        <w:t>Председатель комиссии:</w:t>
      </w:r>
    </w:p>
    <w:p w:rsidR="00A7065F" w:rsidRPr="00A7065F" w:rsidRDefault="00EB3E76" w:rsidP="00A7065F">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главный врач </w:t>
      </w:r>
      <w:proofErr w:type="spellStart"/>
      <w:r w:rsidR="00A7065F">
        <w:rPr>
          <w:rFonts w:ascii="Times New Roman" w:eastAsia="Times New Roman" w:hAnsi="Times New Roman"/>
          <w:sz w:val="28"/>
          <w:szCs w:val="28"/>
          <w:lang w:eastAsia="ru-RU"/>
        </w:rPr>
        <w:t>Бегларян</w:t>
      </w:r>
      <w:proofErr w:type="spellEnd"/>
      <w:r w:rsidR="00A7065F">
        <w:rPr>
          <w:rFonts w:ascii="Times New Roman" w:eastAsia="Times New Roman" w:hAnsi="Times New Roman"/>
          <w:sz w:val="28"/>
          <w:szCs w:val="28"/>
          <w:lang w:eastAsia="ru-RU"/>
        </w:rPr>
        <w:t xml:space="preserve"> А. С.</w:t>
      </w:r>
      <w:r w:rsidR="00A7065F" w:rsidRPr="00A7065F">
        <w:rPr>
          <w:rFonts w:ascii="Times New Roman" w:eastAsia="Times New Roman" w:hAnsi="Times New Roman"/>
          <w:sz w:val="28"/>
          <w:szCs w:val="28"/>
          <w:lang w:eastAsia="ru-RU"/>
        </w:rPr>
        <w:t xml:space="preserve"> </w:t>
      </w:r>
    </w:p>
    <w:p w:rsidR="00A7065F" w:rsidRPr="00A7065F" w:rsidRDefault="00A7065F" w:rsidP="00A7065F">
      <w:pPr>
        <w:spacing w:after="0" w:line="360" w:lineRule="auto"/>
        <w:jc w:val="both"/>
        <w:rPr>
          <w:rFonts w:ascii="Times New Roman" w:eastAsia="Times New Roman" w:hAnsi="Times New Roman"/>
          <w:sz w:val="28"/>
          <w:szCs w:val="28"/>
          <w:lang w:eastAsia="ru-RU"/>
        </w:rPr>
      </w:pPr>
      <w:r w:rsidRPr="00A7065F">
        <w:rPr>
          <w:rFonts w:ascii="Times New Roman" w:eastAsia="Times New Roman" w:hAnsi="Times New Roman"/>
          <w:b/>
          <w:sz w:val="28"/>
          <w:szCs w:val="28"/>
          <w:lang w:eastAsia="ru-RU"/>
        </w:rPr>
        <w:t>Члены комиссии</w:t>
      </w:r>
      <w:r w:rsidRPr="00A7065F">
        <w:rPr>
          <w:rFonts w:ascii="Times New Roman" w:eastAsia="Times New Roman" w:hAnsi="Times New Roman"/>
          <w:sz w:val="28"/>
          <w:szCs w:val="28"/>
          <w:lang w:eastAsia="ru-RU"/>
        </w:rPr>
        <w:t>:</w:t>
      </w:r>
    </w:p>
    <w:p w:rsidR="00A7065F" w:rsidRPr="00A7065F" w:rsidRDefault="00496B05" w:rsidP="00616A32">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заместитель главного врача по детству и родовспоможению Крылов М. А.</w:t>
      </w:r>
      <w:r w:rsidR="00A7065F" w:rsidRPr="00A7065F">
        <w:rPr>
          <w:rFonts w:ascii="Times New Roman" w:eastAsia="Times New Roman" w:hAnsi="Times New Roman"/>
          <w:sz w:val="28"/>
          <w:szCs w:val="28"/>
          <w:lang w:eastAsia="ru-RU"/>
        </w:rPr>
        <w:t xml:space="preserve">, </w:t>
      </w:r>
    </w:p>
    <w:p w:rsidR="00496B05" w:rsidRDefault="00496B05" w:rsidP="00616A32">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7065F">
        <w:rPr>
          <w:rFonts w:ascii="Times New Roman" w:eastAsia="Times New Roman" w:hAnsi="Times New Roman"/>
          <w:sz w:val="28"/>
          <w:szCs w:val="28"/>
          <w:lang w:eastAsia="ru-RU"/>
        </w:rPr>
        <w:t>заместитель главного врача по медицинской части</w:t>
      </w:r>
      <w:r w:rsidRPr="00496B05">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Шикер</w:t>
      </w:r>
      <w:proofErr w:type="spellEnd"/>
      <w:r>
        <w:rPr>
          <w:rFonts w:ascii="Times New Roman" w:eastAsia="Times New Roman" w:hAnsi="Times New Roman"/>
          <w:sz w:val="28"/>
          <w:szCs w:val="28"/>
          <w:lang w:eastAsia="ru-RU"/>
        </w:rPr>
        <w:t xml:space="preserve"> Р. Ф.</w:t>
      </w:r>
      <w:r w:rsidR="00A7065F" w:rsidRPr="00A7065F">
        <w:rPr>
          <w:rFonts w:ascii="Times New Roman" w:eastAsia="Times New Roman" w:hAnsi="Times New Roman"/>
          <w:sz w:val="28"/>
          <w:szCs w:val="28"/>
          <w:lang w:eastAsia="ru-RU"/>
        </w:rPr>
        <w:t>,</w:t>
      </w:r>
    </w:p>
    <w:p w:rsidR="00A7065F" w:rsidRDefault="00496B05" w:rsidP="00616A32">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заместитель главного врача по клинико-экспертной работе </w:t>
      </w:r>
      <w:r w:rsidR="00A7065F">
        <w:rPr>
          <w:rFonts w:ascii="Times New Roman" w:eastAsia="Times New Roman" w:hAnsi="Times New Roman"/>
          <w:sz w:val="28"/>
          <w:szCs w:val="28"/>
          <w:lang w:eastAsia="ru-RU"/>
        </w:rPr>
        <w:t>Громова Л. С.,</w:t>
      </w:r>
    </w:p>
    <w:p w:rsidR="00A7065F" w:rsidRDefault="00496B05" w:rsidP="00616A32">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-заместитель главного врача по амбулаторно-поликлинической работе Степанова А. Б.</w:t>
      </w:r>
      <w:r w:rsidR="00A7065F">
        <w:rPr>
          <w:rFonts w:ascii="Times New Roman" w:eastAsia="Times New Roman" w:hAnsi="Times New Roman"/>
          <w:sz w:val="28"/>
          <w:szCs w:val="28"/>
          <w:lang w:eastAsia="ru-RU"/>
        </w:rPr>
        <w:t>,</w:t>
      </w:r>
    </w:p>
    <w:p w:rsidR="00A7065F" w:rsidRDefault="00EB3E76" w:rsidP="00616A32">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заместител</w:t>
      </w:r>
      <w:r w:rsidR="007A3B84">
        <w:rPr>
          <w:rFonts w:ascii="Times New Roman" w:eastAsia="Times New Roman" w:hAnsi="Times New Roman"/>
          <w:sz w:val="28"/>
          <w:szCs w:val="28"/>
          <w:lang w:eastAsia="ru-RU"/>
        </w:rPr>
        <w:t>ь главного врача по обслуживанию</w:t>
      </w:r>
      <w:r>
        <w:rPr>
          <w:rFonts w:ascii="Times New Roman" w:eastAsia="Times New Roman" w:hAnsi="Times New Roman"/>
          <w:sz w:val="28"/>
          <w:szCs w:val="28"/>
          <w:lang w:eastAsia="ru-RU"/>
        </w:rPr>
        <w:t xml:space="preserve"> населения </w:t>
      </w:r>
      <w:proofErr w:type="spellStart"/>
      <w:r w:rsidR="00A7065F">
        <w:rPr>
          <w:rFonts w:ascii="Times New Roman" w:eastAsia="Times New Roman" w:hAnsi="Times New Roman"/>
          <w:sz w:val="28"/>
          <w:szCs w:val="28"/>
          <w:lang w:eastAsia="ru-RU"/>
        </w:rPr>
        <w:t>Джураев</w:t>
      </w:r>
      <w:proofErr w:type="spellEnd"/>
      <w:r w:rsidR="00A7065F">
        <w:rPr>
          <w:rFonts w:ascii="Times New Roman" w:eastAsia="Times New Roman" w:hAnsi="Times New Roman"/>
          <w:sz w:val="28"/>
          <w:szCs w:val="28"/>
          <w:lang w:eastAsia="ru-RU"/>
        </w:rPr>
        <w:t xml:space="preserve"> А. А</w:t>
      </w:r>
      <w:r>
        <w:rPr>
          <w:rFonts w:ascii="Times New Roman" w:eastAsia="Times New Roman" w:hAnsi="Times New Roman"/>
          <w:sz w:val="28"/>
          <w:szCs w:val="28"/>
          <w:lang w:eastAsia="ru-RU"/>
        </w:rPr>
        <w:t>.,</w:t>
      </w:r>
    </w:p>
    <w:p w:rsidR="00A7065F" w:rsidRDefault="00EB3E76" w:rsidP="00616A32">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главная медицинская сестра Малинина Т. С.</w:t>
      </w:r>
      <w:r w:rsidR="00A7065F">
        <w:rPr>
          <w:rFonts w:ascii="Times New Roman" w:eastAsia="Times New Roman" w:hAnsi="Times New Roman"/>
          <w:sz w:val="28"/>
          <w:szCs w:val="28"/>
          <w:lang w:eastAsia="ru-RU"/>
        </w:rPr>
        <w:t xml:space="preserve">, </w:t>
      </w:r>
    </w:p>
    <w:p w:rsidR="00A7065F" w:rsidRDefault="00EB3E76" w:rsidP="00616A32">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председатель профсоюзной организации </w:t>
      </w:r>
      <w:r w:rsidR="00A7065F">
        <w:rPr>
          <w:rFonts w:ascii="Times New Roman" w:eastAsia="Times New Roman" w:hAnsi="Times New Roman"/>
          <w:sz w:val="28"/>
          <w:szCs w:val="28"/>
          <w:lang w:eastAsia="ru-RU"/>
        </w:rPr>
        <w:t>Кудряшова О. Н</w:t>
      </w:r>
      <w:r>
        <w:rPr>
          <w:rFonts w:ascii="Times New Roman" w:eastAsia="Times New Roman" w:hAnsi="Times New Roman"/>
          <w:sz w:val="28"/>
          <w:szCs w:val="28"/>
          <w:lang w:eastAsia="ru-RU"/>
        </w:rPr>
        <w:t>.,</w:t>
      </w:r>
    </w:p>
    <w:p w:rsidR="00A7065F" w:rsidRDefault="00EB3E76" w:rsidP="00616A32">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начальник отдела кадров Браун Е. С.</w:t>
      </w:r>
      <w:r w:rsidR="00A7065F">
        <w:rPr>
          <w:rFonts w:ascii="Times New Roman" w:eastAsia="Times New Roman" w:hAnsi="Times New Roman"/>
          <w:sz w:val="28"/>
          <w:szCs w:val="28"/>
          <w:lang w:eastAsia="ru-RU"/>
        </w:rPr>
        <w:t xml:space="preserve"> </w:t>
      </w:r>
    </w:p>
    <w:p w:rsidR="00577D75" w:rsidRDefault="00577D75" w:rsidP="00616A32">
      <w:pPr>
        <w:spacing w:after="0" w:line="360" w:lineRule="auto"/>
        <w:jc w:val="both"/>
        <w:rPr>
          <w:rFonts w:ascii="Times New Roman" w:eastAsia="Times New Roman" w:hAnsi="Times New Roman"/>
          <w:sz w:val="28"/>
          <w:szCs w:val="28"/>
          <w:lang w:eastAsia="ru-RU"/>
        </w:rPr>
      </w:pPr>
    </w:p>
    <w:p w:rsidR="00577D75" w:rsidRDefault="00577D75" w:rsidP="00616A32">
      <w:pPr>
        <w:spacing w:after="0" w:line="360" w:lineRule="auto"/>
        <w:jc w:val="both"/>
        <w:rPr>
          <w:rFonts w:ascii="Times New Roman" w:eastAsia="Times New Roman" w:hAnsi="Times New Roman"/>
          <w:sz w:val="28"/>
          <w:szCs w:val="28"/>
          <w:lang w:eastAsia="ru-RU"/>
        </w:rPr>
      </w:pPr>
    </w:p>
    <w:p w:rsidR="00577D75" w:rsidRDefault="00577D75" w:rsidP="00616A32">
      <w:pPr>
        <w:spacing w:after="0" w:line="360" w:lineRule="auto"/>
        <w:jc w:val="both"/>
        <w:rPr>
          <w:rFonts w:ascii="Times New Roman" w:eastAsia="Times New Roman" w:hAnsi="Times New Roman"/>
          <w:sz w:val="28"/>
          <w:szCs w:val="28"/>
          <w:lang w:eastAsia="ru-RU"/>
        </w:rPr>
      </w:pPr>
    </w:p>
    <w:p w:rsidR="00577D75" w:rsidRDefault="00577D75" w:rsidP="00616A32">
      <w:pPr>
        <w:spacing w:after="0" w:line="360" w:lineRule="auto"/>
        <w:jc w:val="both"/>
        <w:rPr>
          <w:rFonts w:ascii="Times New Roman" w:eastAsia="Times New Roman" w:hAnsi="Times New Roman"/>
          <w:sz w:val="28"/>
          <w:szCs w:val="28"/>
          <w:lang w:eastAsia="ru-RU"/>
        </w:rPr>
      </w:pPr>
    </w:p>
    <w:p w:rsidR="00577D75" w:rsidRDefault="00577D75" w:rsidP="00616A32">
      <w:pPr>
        <w:spacing w:after="0" w:line="360" w:lineRule="auto"/>
        <w:jc w:val="both"/>
        <w:rPr>
          <w:rFonts w:ascii="Times New Roman" w:eastAsia="Times New Roman" w:hAnsi="Times New Roman"/>
          <w:sz w:val="28"/>
          <w:szCs w:val="28"/>
          <w:lang w:eastAsia="ru-RU"/>
        </w:rPr>
      </w:pPr>
    </w:p>
    <w:p w:rsidR="00577D75" w:rsidRDefault="00577D75" w:rsidP="00616A32">
      <w:pPr>
        <w:spacing w:after="0" w:line="360" w:lineRule="auto"/>
        <w:jc w:val="both"/>
        <w:rPr>
          <w:rFonts w:ascii="Times New Roman" w:eastAsia="Times New Roman" w:hAnsi="Times New Roman"/>
          <w:sz w:val="28"/>
          <w:szCs w:val="28"/>
          <w:lang w:eastAsia="ru-RU"/>
        </w:rPr>
      </w:pPr>
    </w:p>
    <w:p w:rsidR="00577D75" w:rsidRDefault="00577D75" w:rsidP="00616A32">
      <w:pPr>
        <w:spacing w:after="0" w:line="360" w:lineRule="auto"/>
        <w:jc w:val="both"/>
        <w:rPr>
          <w:rFonts w:ascii="Times New Roman" w:eastAsia="Times New Roman" w:hAnsi="Times New Roman"/>
          <w:sz w:val="28"/>
          <w:szCs w:val="28"/>
          <w:lang w:eastAsia="ru-RU"/>
        </w:rPr>
      </w:pPr>
    </w:p>
    <w:p w:rsidR="00577D75" w:rsidRDefault="00577D75" w:rsidP="00616A32">
      <w:pPr>
        <w:spacing w:after="0" w:line="360" w:lineRule="auto"/>
        <w:jc w:val="both"/>
        <w:rPr>
          <w:rFonts w:ascii="Times New Roman" w:eastAsia="Times New Roman" w:hAnsi="Times New Roman"/>
          <w:sz w:val="28"/>
          <w:szCs w:val="28"/>
          <w:lang w:eastAsia="ru-RU"/>
        </w:rPr>
      </w:pPr>
    </w:p>
    <w:p w:rsidR="00577D75" w:rsidRDefault="00577D75" w:rsidP="00616A32">
      <w:pPr>
        <w:spacing w:after="0" w:line="360" w:lineRule="auto"/>
        <w:jc w:val="both"/>
        <w:rPr>
          <w:rFonts w:ascii="Times New Roman" w:eastAsia="Times New Roman" w:hAnsi="Times New Roman"/>
          <w:sz w:val="28"/>
          <w:szCs w:val="28"/>
          <w:lang w:eastAsia="ru-RU"/>
        </w:rPr>
      </w:pPr>
    </w:p>
    <w:p w:rsidR="00577D75" w:rsidRDefault="00577D75" w:rsidP="00616A32">
      <w:pPr>
        <w:spacing w:after="0" w:line="360" w:lineRule="auto"/>
        <w:jc w:val="both"/>
        <w:rPr>
          <w:rFonts w:ascii="Times New Roman" w:eastAsia="Times New Roman" w:hAnsi="Times New Roman"/>
          <w:sz w:val="28"/>
          <w:szCs w:val="28"/>
          <w:lang w:eastAsia="ru-RU"/>
        </w:rPr>
      </w:pPr>
    </w:p>
    <w:p w:rsidR="00577D75" w:rsidRDefault="00577D75" w:rsidP="00616A32">
      <w:pPr>
        <w:spacing w:after="0" w:line="360" w:lineRule="auto"/>
        <w:jc w:val="both"/>
        <w:rPr>
          <w:rFonts w:ascii="Times New Roman" w:eastAsia="Times New Roman" w:hAnsi="Times New Roman"/>
          <w:sz w:val="28"/>
          <w:szCs w:val="28"/>
          <w:lang w:eastAsia="ru-RU"/>
        </w:rPr>
      </w:pPr>
    </w:p>
    <w:p w:rsidR="00577D75" w:rsidRDefault="00577D75" w:rsidP="00616A32">
      <w:pPr>
        <w:spacing w:after="0" w:line="360" w:lineRule="auto"/>
        <w:jc w:val="both"/>
        <w:rPr>
          <w:rFonts w:ascii="Times New Roman" w:eastAsia="Times New Roman" w:hAnsi="Times New Roman"/>
          <w:sz w:val="28"/>
          <w:szCs w:val="28"/>
          <w:lang w:eastAsia="ru-RU"/>
        </w:rPr>
      </w:pPr>
    </w:p>
    <w:p w:rsidR="00577D75" w:rsidRDefault="00577D75" w:rsidP="00616A32">
      <w:pPr>
        <w:spacing w:after="0" w:line="360" w:lineRule="auto"/>
        <w:jc w:val="both"/>
        <w:rPr>
          <w:rFonts w:ascii="Times New Roman" w:eastAsia="Times New Roman" w:hAnsi="Times New Roman"/>
          <w:sz w:val="28"/>
          <w:szCs w:val="28"/>
          <w:lang w:eastAsia="ru-RU"/>
        </w:rPr>
      </w:pPr>
    </w:p>
    <w:p w:rsidR="00577D75" w:rsidRDefault="00577D75" w:rsidP="00616A32">
      <w:pPr>
        <w:spacing w:after="0" w:line="360" w:lineRule="auto"/>
        <w:jc w:val="both"/>
        <w:rPr>
          <w:rFonts w:ascii="Times New Roman" w:eastAsia="Times New Roman" w:hAnsi="Times New Roman"/>
          <w:sz w:val="28"/>
          <w:szCs w:val="28"/>
          <w:lang w:eastAsia="ru-RU"/>
        </w:rPr>
      </w:pPr>
    </w:p>
    <w:p w:rsidR="00577D75" w:rsidRDefault="00577D75" w:rsidP="00616A32">
      <w:pPr>
        <w:spacing w:after="0" w:line="360" w:lineRule="auto"/>
        <w:jc w:val="both"/>
        <w:rPr>
          <w:rFonts w:ascii="Times New Roman" w:eastAsia="Times New Roman" w:hAnsi="Times New Roman"/>
          <w:sz w:val="28"/>
          <w:szCs w:val="28"/>
          <w:lang w:eastAsia="ru-RU"/>
        </w:rPr>
      </w:pPr>
    </w:p>
    <w:p w:rsidR="00577D75" w:rsidRDefault="00E627E5" w:rsidP="00577D75">
      <w:pPr>
        <w:jc w:val="right"/>
        <w:rPr>
          <w:rFonts w:ascii="Times New Roman" w:hAnsi="Times New Roman" w:cs="Times New Roman"/>
          <w:b/>
          <w:sz w:val="24"/>
          <w:szCs w:val="24"/>
        </w:rPr>
      </w:pPr>
      <w:r>
        <w:rPr>
          <w:rFonts w:ascii="Times New Roman" w:hAnsi="Times New Roman" w:cs="Times New Roman"/>
          <w:b/>
          <w:sz w:val="24"/>
          <w:szCs w:val="24"/>
        </w:rPr>
        <w:t>Приложение 3</w:t>
      </w:r>
    </w:p>
    <w:p w:rsidR="00577D75" w:rsidRPr="00B7369D" w:rsidRDefault="00577D75" w:rsidP="00577D75">
      <w:pPr>
        <w:jc w:val="center"/>
        <w:rPr>
          <w:rFonts w:ascii="Times New Roman" w:hAnsi="Times New Roman" w:cs="Times New Roman"/>
          <w:b/>
          <w:sz w:val="24"/>
          <w:szCs w:val="24"/>
        </w:rPr>
      </w:pPr>
      <w:r w:rsidRPr="00B7369D">
        <w:rPr>
          <w:rFonts w:ascii="Times New Roman" w:hAnsi="Times New Roman" w:cs="Times New Roman"/>
          <w:b/>
          <w:sz w:val="24"/>
          <w:szCs w:val="24"/>
        </w:rPr>
        <w:t xml:space="preserve">Список кандидатов на награждение </w:t>
      </w:r>
    </w:p>
    <w:p w:rsidR="00577D75" w:rsidRPr="00DA6EFA" w:rsidRDefault="00577D75" w:rsidP="00577D75">
      <w:pPr>
        <w:spacing w:after="0"/>
        <w:jc w:val="center"/>
        <w:rPr>
          <w:rFonts w:ascii="Times New Roman" w:hAnsi="Times New Roman" w:cs="Times New Roman"/>
          <w:sz w:val="24"/>
          <w:szCs w:val="24"/>
        </w:rPr>
      </w:pPr>
      <w:r w:rsidRPr="00DA6EFA">
        <w:rPr>
          <w:rFonts w:ascii="Times New Roman" w:hAnsi="Times New Roman" w:cs="Times New Roman"/>
          <w:sz w:val="24"/>
          <w:szCs w:val="24"/>
        </w:rPr>
        <w:t>_______________________</w:t>
      </w:r>
      <w:r>
        <w:rPr>
          <w:rFonts w:ascii="Times New Roman" w:hAnsi="Times New Roman" w:cs="Times New Roman"/>
          <w:sz w:val="24"/>
          <w:szCs w:val="24"/>
        </w:rPr>
        <w:t>_________________________________</w:t>
      </w:r>
    </w:p>
    <w:p w:rsidR="00577D75" w:rsidRPr="000A7506" w:rsidRDefault="00577D75" w:rsidP="00577D75">
      <w:pPr>
        <w:spacing w:after="0"/>
        <w:jc w:val="center"/>
        <w:rPr>
          <w:rFonts w:ascii="Times New Roman" w:hAnsi="Times New Roman" w:cs="Times New Roman"/>
          <w:sz w:val="24"/>
          <w:szCs w:val="24"/>
          <w:vertAlign w:val="subscript"/>
        </w:rPr>
      </w:pPr>
      <w:r w:rsidRPr="00DA6EFA">
        <w:rPr>
          <w:rFonts w:ascii="Times New Roman" w:hAnsi="Times New Roman" w:cs="Times New Roman"/>
          <w:sz w:val="24"/>
          <w:szCs w:val="24"/>
          <w:vertAlign w:val="subscript"/>
        </w:rPr>
        <w:t>(</w:t>
      </w:r>
      <w:r>
        <w:rPr>
          <w:rFonts w:ascii="Times New Roman" w:hAnsi="Times New Roman" w:cs="Times New Roman"/>
          <w:sz w:val="24"/>
          <w:szCs w:val="24"/>
          <w:vertAlign w:val="subscript"/>
        </w:rPr>
        <w:t>отделение</w:t>
      </w:r>
      <w:r w:rsidRPr="00DA6EFA">
        <w:rPr>
          <w:rFonts w:ascii="Times New Roman" w:hAnsi="Times New Roman" w:cs="Times New Roman"/>
          <w:sz w:val="24"/>
          <w:szCs w:val="24"/>
          <w:vertAlign w:val="subscript"/>
        </w:rPr>
        <w:t>)</w:t>
      </w:r>
    </w:p>
    <w:p w:rsidR="00577D75" w:rsidRPr="00DA6EFA" w:rsidRDefault="00577D75" w:rsidP="00577D75">
      <w:pPr>
        <w:tabs>
          <w:tab w:val="left" w:pos="948"/>
        </w:tabs>
        <w:rPr>
          <w:rFonts w:ascii="Times New Roman" w:hAnsi="Times New Roman" w:cs="Times New Roman"/>
          <w:sz w:val="24"/>
          <w:szCs w:val="24"/>
        </w:rPr>
      </w:pPr>
      <w:r>
        <w:rPr>
          <w:rFonts w:ascii="Times New Roman" w:hAnsi="Times New Roman" w:cs="Times New Roman"/>
          <w:sz w:val="24"/>
          <w:szCs w:val="24"/>
        </w:rPr>
        <w:tab/>
      </w:r>
    </w:p>
    <w:tbl>
      <w:tblPr>
        <w:tblStyle w:val="a7"/>
        <w:tblW w:w="0" w:type="auto"/>
        <w:tblLook w:val="04A0" w:firstRow="1" w:lastRow="0" w:firstColumn="1" w:lastColumn="0" w:noHBand="0" w:noVBand="1"/>
      </w:tblPr>
      <w:tblGrid>
        <w:gridCol w:w="610"/>
        <w:gridCol w:w="3270"/>
        <w:gridCol w:w="45"/>
        <w:gridCol w:w="11"/>
        <w:gridCol w:w="1969"/>
        <w:gridCol w:w="15"/>
        <w:gridCol w:w="1276"/>
        <w:gridCol w:w="2375"/>
      </w:tblGrid>
      <w:tr w:rsidR="00577D75" w:rsidTr="00FC5178">
        <w:tc>
          <w:tcPr>
            <w:tcW w:w="610" w:type="dxa"/>
          </w:tcPr>
          <w:p w:rsidR="00577D75" w:rsidRPr="000A7506" w:rsidRDefault="00577D75" w:rsidP="00FC5178">
            <w:pPr>
              <w:tabs>
                <w:tab w:val="left" w:pos="948"/>
              </w:tabs>
              <w:jc w:val="center"/>
              <w:rPr>
                <w:rFonts w:ascii="Times New Roman" w:hAnsi="Times New Roman" w:cs="Times New Roman"/>
                <w:sz w:val="18"/>
                <w:szCs w:val="18"/>
              </w:rPr>
            </w:pPr>
            <w:r w:rsidRPr="000A7506">
              <w:rPr>
                <w:rFonts w:ascii="Times New Roman" w:hAnsi="Times New Roman" w:cs="Times New Roman"/>
                <w:sz w:val="18"/>
                <w:szCs w:val="18"/>
              </w:rPr>
              <w:t xml:space="preserve">№ </w:t>
            </w:r>
            <w:proofErr w:type="gramStart"/>
            <w:r w:rsidRPr="000A7506">
              <w:rPr>
                <w:rFonts w:ascii="Times New Roman" w:hAnsi="Times New Roman" w:cs="Times New Roman"/>
                <w:sz w:val="18"/>
                <w:szCs w:val="18"/>
              </w:rPr>
              <w:t>п</w:t>
            </w:r>
            <w:proofErr w:type="gramEnd"/>
            <w:r w:rsidRPr="000A7506">
              <w:rPr>
                <w:rFonts w:ascii="Times New Roman" w:hAnsi="Times New Roman" w:cs="Times New Roman"/>
                <w:sz w:val="18"/>
                <w:szCs w:val="18"/>
              </w:rPr>
              <w:t>/п</w:t>
            </w:r>
          </w:p>
        </w:tc>
        <w:tc>
          <w:tcPr>
            <w:tcW w:w="3326" w:type="dxa"/>
            <w:gridSpan w:val="3"/>
          </w:tcPr>
          <w:p w:rsidR="00577D75" w:rsidRPr="000A7506" w:rsidRDefault="00577D75" w:rsidP="00FC5178">
            <w:pPr>
              <w:tabs>
                <w:tab w:val="left" w:pos="948"/>
              </w:tabs>
              <w:jc w:val="center"/>
              <w:rPr>
                <w:rFonts w:ascii="Times New Roman" w:hAnsi="Times New Roman" w:cs="Times New Roman"/>
                <w:sz w:val="18"/>
                <w:szCs w:val="18"/>
              </w:rPr>
            </w:pPr>
            <w:r w:rsidRPr="000A7506">
              <w:rPr>
                <w:rFonts w:ascii="Times New Roman" w:hAnsi="Times New Roman" w:cs="Times New Roman"/>
                <w:sz w:val="18"/>
                <w:szCs w:val="18"/>
              </w:rPr>
              <w:t>ФИО кандидата</w:t>
            </w:r>
          </w:p>
        </w:tc>
        <w:tc>
          <w:tcPr>
            <w:tcW w:w="1984" w:type="dxa"/>
            <w:gridSpan w:val="2"/>
          </w:tcPr>
          <w:p w:rsidR="00577D75" w:rsidRPr="000A7506" w:rsidRDefault="00577D75" w:rsidP="00FC5178">
            <w:pPr>
              <w:tabs>
                <w:tab w:val="left" w:pos="948"/>
              </w:tabs>
              <w:jc w:val="center"/>
              <w:rPr>
                <w:rFonts w:ascii="Times New Roman" w:hAnsi="Times New Roman" w:cs="Times New Roman"/>
                <w:sz w:val="18"/>
                <w:szCs w:val="18"/>
              </w:rPr>
            </w:pPr>
            <w:r w:rsidRPr="000A7506">
              <w:rPr>
                <w:rFonts w:ascii="Times New Roman" w:hAnsi="Times New Roman" w:cs="Times New Roman"/>
                <w:sz w:val="18"/>
                <w:szCs w:val="18"/>
              </w:rPr>
              <w:t>Должность</w:t>
            </w:r>
          </w:p>
        </w:tc>
        <w:tc>
          <w:tcPr>
            <w:tcW w:w="1276" w:type="dxa"/>
          </w:tcPr>
          <w:p w:rsidR="00577D75" w:rsidRPr="000A7506" w:rsidRDefault="00577D75" w:rsidP="00FC5178">
            <w:pPr>
              <w:tabs>
                <w:tab w:val="left" w:pos="948"/>
              </w:tabs>
              <w:jc w:val="center"/>
              <w:rPr>
                <w:rFonts w:ascii="Times New Roman" w:hAnsi="Times New Roman" w:cs="Times New Roman"/>
                <w:sz w:val="18"/>
                <w:szCs w:val="18"/>
              </w:rPr>
            </w:pPr>
            <w:r w:rsidRPr="000A7506">
              <w:rPr>
                <w:rFonts w:ascii="Times New Roman" w:hAnsi="Times New Roman" w:cs="Times New Roman"/>
                <w:sz w:val="18"/>
                <w:szCs w:val="18"/>
              </w:rPr>
              <w:t>Стаж работы в ЦРБ</w:t>
            </w:r>
          </w:p>
        </w:tc>
        <w:tc>
          <w:tcPr>
            <w:tcW w:w="2375" w:type="dxa"/>
          </w:tcPr>
          <w:p w:rsidR="00577D75" w:rsidRPr="000A7506" w:rsidRDefault="00577D75" w:rsidP="00FC5178">
            <w:pPr>
              <w:tabs>
                <w:tab w:val="left" w:pos="948"/>
              </w:tabs>
              <w:rPr>
                <w:rFonts w:ascii="Times New Roman" w:hAnsi="Times New Roman" w:cs="Times New Roman"/>
                <w:sz w:val="18"/>
                <w:szCs w:val="18"/>
              </w:rPr>
            </w:pPr>
            <w:r w:rsidRPr="000A7506">
              <w:rPr>
                <w:rFonts w:ascii="Times New Roman" w:hAnsi="Times New Roman" w:cs="Times New Roman"/>
                <w:sz w:val="18"/>
                <w:szCs w:val="18"/>
              </w:rPr>
              <w:t>Предыдущие награды,</w:t>
            </w:r>
          </w:p>
          <w:p w:rsidR="00577D75" w:rsidRPr="000A7506" w:rsidRDefault="00577D75" w:rsidP="00FC5178">
            <w:pPr>
              <w:tabs>
                <w:tab w:val="left" w:pos="948"/>
              </w:tabs>
              <w:rPr>
                <w:rFonts w:ascii="Times New Roman" w:hAnsi="Times New Roman" w:cs="Times New Roman"/>
                <w:sz w:val="18"/>
                <w:szCs w:val="18"/>
              </w:rPr>
            </w:pPr>
            <w:r w:rsidRPr="000A7506">
              <w:rPr>
                <w:rFonts w:ascii="Times New Roman" w:hAnsi="Times New Roman" w:cs="Times New Roman"/>
                <w:sz w:val="18"/>
                <w:szCs w:val="18"/>
              </w:rPr>
              <w:t>дата</w:t>
            </w:r>
          </w:p>
        </w:tc>
      </w:tr>
      <w:tr w:rsidR="00577D75" w:rsidTr="00FC5178">
        <w:tc>
          <w:tcPr>
            <w:tcW w:w="610" w:type="dxa"/>
          </w:tcPr>
          <w:p w:rsidR="00577D75" w:rsidRPr="001C2482" w:rsidRDefault="00577D75" w:rsidP="00FC5178">
            <w:pPr>
              <w:tabs>
                <w:tab w:val="left" w:pos="948"/>
              </w:tabs>
              <w:spacing w:before="240"/>
              <w:jc w:val="center"/>
              <w:rPr>
                <w:rFonts w:ascii="Times New Roman" w:hAnsi="Times New Roman" w:cs="Times New Roman"/>
                <w:sz w:val="20"/>
                <w:szCs w:val="20"/>
              </w:rPr>
            </w:pPr>
          </w:p>
        </w:tc>
        <w:tc>
          <w:tcPr>
            <w:tcW w:w="8961" w:type="dxa"/>
            <w:gridSpan w:val="7"/>
          </w:tcPr>
          <w:p w:rsidR="00577D75" w:rsidRPr="00BB7586" w:rsidRDefault="00577D75" w:rsidP="00FC5178">
            <w:pPr>
              <w:tabs>
                <w:tab w:val="left" w:pos="948"/>
              </w:tabs>
              <w:spacing w:before="240"/>
              <w:jc w:val="center"/>
              <w:rPr>
                <w:rFonts w:ascii="Times New Roman" w:hAnsi="Times New Roman" w:cs="Times New Roman"/>
                <w:b/>
                <w:i/>
                <w:sz w:val="24"/>
                <w:szCs w:val="24"/>
              </w:rPr>
            </w:pPr>
            <w:r w:rsidRPr="00BB7586">
              <w:rPr>
                <w:rFonts w:ascii="Times New Roman" w:hAnsi="Times New Roman" w:cs="Times New Roman"/>
                <w:b/>
                <w:i/>
                <w:sz w:val="24"/>
                <w:szCs w:val="24"/>
              </w:rPr>
              <w:t>Почетная грамота Министра здравоохранения РФ</w:t>
            </w:r>
          </w:p>
        </w:tc>
      </w:tr>
      <w:tr w:rsidR="00577D75" w:rsidTr="00FC5178">
        <w:tc>
          <w:tcPr>
            <w:tcW w:w="610" w:type="dxa"/>
          </w:tcPr>
          <w:p w:rsidR="00577D75" w:rsidRPr="001C2482" w:rsidRDefault="00577D75" w:rsidP="00FC5178">
            <w:pPr>
              <w:tabs>
                <w:tab w:val="left" w:pos="948"/>
              </w:tabs>
              <w:spacing w:before="240"/>
              <w:jc w:val="center"/>
              <w:rPr>
                <w:rFonts w:ascii="Times New Roman" w:hAnsi="Times New Roman" w:cs="Times New Roman"/>
                <w:sz w:val="20"/>
                <w:szCs w:val="20"/>
              </w:rPr>
            </w:pPr>
          </w:p>
        </w:tc>
        <w:tc>
          <w:tcPr>
            <w:tcW w:w="3326" w:type="dxa"/>
            <w:gridSpan w:val="3"/>
          </w:tcPr>
          <w:p w:rsidR="00577D75" w:rsidRPr="001C2482" w:rsidRDefault="00577D75" w:rsidP="00FC5178">
            <w:pPr>
              <w:tabs>
                <w:tab w:val="left" w:pos="948"/>
              </w:tabs>
              <w:spacing w:before="240"/>
              <w:jc w:val="center"/>
              <w:rPr>
                <w:rFonts w:ascii="Times New Roman" w:hAnsi="Times New Roman" w:cs="Times New Roman"/>
                <w:sz w:val="20"/>
                <w:szCs w:val="20"/>
              </w:rPr>
            </w:pPr>
          </w:p>
        </w:tc>
        <w:tc>
          <w:tcPr>
            <w:tcW w:w="1984" w:type="dxa"/>
            <w:gridSpan w:val="2"/>
          </w:tcPr>
          <w:p w:rsidR="00577D75" w:rsidRPr="001C2482" w:rsidRDefault="00577D75" w:rsidP="00FC5178">
            <w:pPr>
              <w:tabs>
                <w:tab w:val="left" w:pos="948"/>
              </w:tabs>
              <w:spacing w:before="240"/>
              <w:jc w:val="center"/>
              <w:rPr>
                <w:rFonts w:ascii="Times New Roman" w:hAnsi="Times New Roman" w:cs="Times New Roman"/>
                <w:sz w:val="20"/>
                <w:szCs w:val="20"/>
              </w:rPr>
            </w:pPr>
          </w:p>
        </w:tc>
        <w:tc>
          <w:tcPr>
            <w:tcW w:w="1276" w:type="dxa"/>
          </w:tcPr>
          <w:p w:rsidR="00577D75" w:rsidRPr="001C2482" w:rsidRDefault="00577D75" w:rsidP="00FC5178">
            <w:pPr>
              <w:tabs>
                <w:tab w:val="left" w:pos="948"/>
              </w:tabs>
              <w:spacing w:before="240"/>
              <w:jc w:val="center"/>
              <w:rPr>
                <w:rFonts w:ascii="Times New Roman" w:hAnsi="Times New Roman" w:cs="Times New Roman"/>
                <w:sz w:val="20"/>
                <w:szCs w:val="20"/>
              </w:rPr>
            </w:pPr>
          </w:p>
        </w:tc>
        <w:tc>
          <w:tcPr>
            <w:tcW w:w="2375" w:type="dxa"/>
          </w:tcPr>
          <w:p w:rsidR="00577D75" w:rsidRPr="00B7369D" w:rsidRDefault="00577D75" w:rsidP="00FC5178">
            <w:pPr>
              <w:tabs>
                <w:tab w:val="left" w:pos="948"/>
              </w:tabs>
              <w:spacing w:before="240"/>
              <w:rPr>
                <w:rFonts w:ascii="Times New Roman" w:hAnsi="Times New Roman" w:cs="Times New Roman"/>
                <w:sz w:val="20"/>
                <w:szCs w:val="20"/>
              </w:rPr>
            </w:pPr>
          </w:p>
        </w:tc>
      </w:tr>
      <w:tr w:rsidR="00577D75" w:rsidTr="00FC5178">
        <w:tc>
          <w:tcPr>
            <w:tcW w:w="610" w:type="dxa"/>
          </w:tcPr>
          <w:p w:rsidR="00577D75" w:rsidRPr="001C2482" w:rsidRDefault="00577D75" w:rsidP="00FC5178">
            <w:pPr>
              <w:tabs>
                <w:tab w:val="left" w:pos="948"/>
              </w:tabs>
              <w:spacing w:before="240"/>
              <w:jc w:val="center"/>
              <w:rPr>
                <w:rFonts w:ascii="Times New Roman" w:hAnsi="Times New Roman" w:cs="Times New Roman"/>
                <w:sz w:val="20"/>
                <w:szCs w:val="20"/>
              </w:rPr>
            </w:pPr>
          </w:p>
        </w:tc>
        <w:tc>
          <w:tcPr>
            <w:tcW w:w="3326" w:type="dxa"/>
            <w:gridSpan w:val="3"/>
          </w:tcPr>
          <w:p w:rsidR="00577D75" w:rsidRPr="001C2482" w:rsidRDefault="00577D75" w:rsidP="00FC5178">
            <w:pPr>
              <w:tabs>
                <w:tab w:val="left" w:pos="948"/>
              </w:tabs>
              <w:spacing w:before="240"/>
              <w:jc w:val="center"/>
              <w:rPr>
                <w:rFonts w:ascii="Times New Roman" w:hAnsi="Times New Roman" w:cs="Times New Roman"/>
                <w:sz w:val="20"/>
                <w:szCs w:val="20"/>
              </w:rPr>
            </w:pPr>
          </w:p>
        </w:tc>
        <w:tc>
          <w:tcPr>
            <w:tcW w:w="1984" w:type="dxa"/>
            <w:gridSpan w:val="2"/>
          </w:tcPr>
          <w:p w:rsidR="00577D75" w:rsidRPr="001C2482" w:rsidRDefault="00577D75" w:rsidP="00FC5178">
            <w:pPr>
              <w:tabs>
                <w:tab w:val="left" w:pos="948"/>
              </w:tabs>
              <w:spacing w:before="240"/>
              <w:jc w:val="center"/>
              <w:rPr>
                <w:rFonts w:ascii="Times New Roman" w:hAnsi="Times New Roman" w:cs="Times New Roman"/>
                <w:sz w:val="20"/>
                <w:szCs w:val="20"/>
              </w:rPr>
            </w:pPr>
          </w:p>
        </w:tc>
        <w:tc>
          <w:tcPr>
            <w:tcW w:w="1276" w:type="dxa"/>
          </w:tcPr>
          <w:p w:rsidR="00577D75" w:rsidRPr="001C2482" w:rsidRDefault="00577D75" w:rsidP="00FC5178">
            <w:pPr>
              <w:tabs>
                <w:tab w:val="left" w:pos="948"/>
              </w:tabs>
              <w:spacing w:before="240"/>
              <w:jc w:val="center"/>
              <w:rPr>
                <w:rFonts w:ascii="Times New Roman" w:hAnsi="Times New Roman" w:cs="Times New Roman"/>
                <w:sz w:val="20"/>
                <w:szCs w:val="20"/>
              </w:rPr>
            </w:pPr>
          </w:p>
        </w:tc>
        <w:tc>
          <w:tcPr>
            <w:tcW w:w="2375" w:type="dxa"/>
          </w:tcPr>
          <w:p w:rsidR="00577D75" w:rsidRPr="00B7369D" w:rsidRDefault="00577D75" w:rsidP="00FC5178">
            <w:pPr>
              <w:tabs>
                <w:tab w:val="left" w:pos="948"/>
              </w:tabs>
              <w:spacing w:before="240"/>
              <w:rPr>
                <w:rFonts w:ascii="Times New Roman" w:hAnsi="Times New Roman" w:cs="Times New Roman"/>
                <w:sz w:val="20"/>
                <w:szCs w:val="20"/>
              </w:rPr>
            </w:pPr>
          </w:p>
        </w:tc>
      </w:tr>
      <w:tr w:rsidR="00577D75" w:rsidTr="00FC5178">
        <w:tc>
          <w:tcPr>
            <w:tcW w:w="610" w:type="dxa"/>
          </w:tcPr>
          <w:p w:rsidR="00577D75" w:rsidRPr="001C2482" w:rsidRDefault="00577D75" w:rsidP="00FC5178">
            <w:pPr>
              <w:tabs>
                <w:tab w:val="left" w:pos="948"/>
              </w:tabs>
              <w:spacing w:before="240"/>
              <w:jc w:val="center"/>
              <w:rPr>
                <w:rFonts w:ascii="Times New Roman" w:hAnsi="Times New Roman" w:cs="Times New Roman"/>
                <w:sz w:val="20"/>
                <w:szCs w:val="20"/>
              </w:rPr>
            </w:pPr>
          </w:p>
        </w:tc>
        <w:tc>
          <w:tcPr>
            <w:tcW w:w="3326" w:type="dxa"/>
            <w:gridSpan w:val="3"/>
          </w:tcPr>
          <w:p w:rsidR="00577D75" w:rsidRPr="001C2482" w:rsidRDefault="00577D75" w:rsidP="00FC5178">
            <w:pPr>
              <w:tabs>
                <w:tab w:val="left" w:pos="948"/>
              </w:tabs>
              <w:spacing w:before="240"/>
              <w:jc w:val="center"/>
              <w:rPr>
                <w:rFonts w:ascii="Times New Roman" w:hAnsi="Times New Roman" w:cs="Times New Roman"/>
                <w:sz w:val="20"/>
                <w:szCs w:val="20"/>
              </w:rPr>
            </w:pPr>
          </w:p>
        </w:tc>
        <w:tc>
          <w:tcPr>
            <w:tcW w:w="1984" w:type="dxa"/>
            <w:gridSpan w:val="2"/>
          </w:tcPr>
          <w:p w:rsidR="00577D75" w:rsidRPr="001C2482" w:rsidRDefault="00577D75" w:rsidP="00FC5178">
            <w:pPr>
              <w:tabs>
                <w:tab w:val="left" w:pos="948"/>
              </w:tabs>
              <w:spacing w:before="240"/>
              <w:jc w:val="center"/>
              <w:rPr>
                <w:rFonts w:ascii="Times New Roman" w:hAnsi="Times New Roman" w:cs="Times New Roman"/>
                <w:sz w:val="20"/>
                <w:szCs w:val="20"/>
              </w:rPr>
            </w:pPr>
          </w:p>
        </w:tc>
        <w:tc>
          <w:tcPr>
            <w:tcW w:w="1276" w:type="dxa"/>
          </w:tcPr>
          <w:p w:rsidR="00577D75" w:rsidRPr="001C2482" w:rsidRDefault="00577D75" w:rsidP="00FC5178">
            <w:pPr>
              <w:tabs>
                <w:tab w:val="left" w:pos="948"/>
              </w:tabs>
              <w:spacing w:before="240"/>
              <w:jc w:val="center"/>
              <w:rPr>
                <w:rFonts w:ascii="Times New Roman" w:hAnsi="Times New Roman" w:cs="Times New Roman"/>
                <w:sz w:val="20"/>
                <w:szCs w:val="20"/>
              </w:rPr>
            </w:pPr>
          </w:p>
        </w:tc>
        <w:tc>
          <w:tcPr>
            <w:tcW w:w="2375" w:type="dxa"/>
          </w:tcPr>
          <w:p w:rsidR="00577D75" w:rsidRPr="00B7369D" w:rsidRDefault="00577D75" w:rsidP="00FC5178">
            <w:pPr>
              <w:tabs>
                <w:tab w:val="left" w:pos="948"/>
              </w:tabs>
              <w:spacing w:before="240"/>
              <w:rPr>
                <w:rFonts w:ascii="Times New Roman" w:hAnsi="Times New Roman" w:cs="Times New Roman"/>
                <w:sz w:val="20"/>
                <w:szCs w:val="20"/>
              </w:rPr>
            </w:pPr>
          </w:p>
        </w:tc>
      </w:tr>
      <w:tr w:rsidR="00577D75" w:rsidTr="00FC5178">
        <w:tc>
          <w:tcPr>
            <w:tcW w:w="610" w:type="dxa"/>
          </w:tcPr>
          <w:p w:rsidR="00577D75" w:rsidRPr="001C2482" w:rsidRDefault="00577D75" w:rsidP="00FC5178">
            <w:pPr>
              <w:tabs>
                <w:tab w:val="left" w:pos="948"/>
              </w:tabs>
              <w:spacing w:before="240"/>
              <w:jc w:val="center"/>
              <w:rPr>
                <w:rFonts w:ascii="Times New Roman" w:hAnsi="Times New Roman" w:cs="Times New Roman"/>
                <w:sz w:val="20"/>
                <w:szCs w:val="20"/>
              </w:rPr>
            </w:pPr>
          </w:p>
        </w:tc>
        <w:tc>
          <w:tcPr>
            <w:tcW w:w="8961" w:type="dxa"/>
            <w:gridSpan w:val="7"/>
          </w:tcPr>
          <w:p w:rsidR="00577D75" w:rsidRPr="00BB7586" w:rsidRDefault="00577D75" w:rsidP="00FC5178">
            <w:pPr>
              <w:tabs>
                <w:tab w:val="left" w:pos="3060"/>
              </w:tabs>
              <w:spacing w:before="240"/>
              <w:jc w:val="center"/>
              <w:rPr>
                <w:rFonts w:ascii="Times New Roman" w:hAnsi="Times New Roman" w:cs="Times New Roman"/>
                <w:b/>
                <w:i/>
                <w:sz w:val="24"/>
                <w:szCs w:val="24"/>
              </w:rPr>
            </w:pPr>
            <w:r w:rsidRPr="00BB7586">
              <w:rPr>
                <w:rFonts w:ascii="Times New Roman" w:hAnsi="Times New Roman" w:cs="Times New Roman"/>
                <w:b/>
                <w:i/>
                <w:sz w:val="24"/>
                <w:szCs w:val="24"/>
              </w:rPr>
              <w:t>Благодарность Министра здравоохранения РФ</w:t>
            </w:r>
          </w:p>
        </w:tc>
      </w:tr>
      <w:tr w:rsidR="00577D75" w:rsidTr="00FC5178">
        <w:tc>
          <w:tcPr>
            <w:tcW w:w="610" w:type="dxa"/>
          </w:tcPr>
          <w:p w:rsidR="00577D75" w:rsidRPr="001C2482" w:rsidRDefault="00577D75" w:rsidP="00FC5178">
            <w:pPr>
              <w:tabs>
                <w:tab w:val="left" w:pos="948"/>
              </w:tabs>
              <w:jc w:val="center"/>
              <w:rPr>
                <w:rFonts w:ascii="Times New Roman" w:hAnsi="Times New Roman" w:cs="Times New Roman"/>
                <w:sz w:val="20"/>
                <w:szCs w:val="20"/>
              </w:rPr>
            </w:pPr>
          </w:p>
        </w:tc>
        <w:tc>
          <w:tcPr>
            <w:tcW w:w="3326" w:type="dxa"/>
            <w:gridSpan w:val="3"/>
          </w:tcPr>
          <w:p w:rsidR="00577D75" w:rsidRDefault="00577D75" w:rsidP="00FC5178">
            <w:pPr>
              <w:tabs>
                <w:tab w:val="left" w:pos="3060"/>
              </w:tabs>
              <w:jc w:val="center"/>
              <w:rPr>
                <w:rFonts w:ascii="Times New Roman" w:hAnsi="Times New Roman" w:cs="Times New Roman"/>
                <w:i/>
                <w:sz w:val="24"/>
                <w:szCs w:val="24"/>
              </w:rPr>
            </w:pPr>
          </w:p>
          <w:p w:rsidR="00577D75" w:rsidRPr="00867278" w:rsidRDefault="00577D75" w:rsidP="00FC5178">
            <w:pPr>
              <w:tabs>
                <w:tab w:val="left" w:pos="3060"/>
              </w:tabs>
              <w:jc w:val="center"/>
              <w:rPr>
                <w:rFonts w:ascii="Times New Roman" w:hAnsi="Times New Roman" w:cs="Times New Roman"/>
                <w:i/>
                <w:sz w:val="24"/>
                <w:szCs w:val="24"/>
              </w:rPr>
            </w:pPr>
          </w:p>
        </w:tc>
        <w:tc>
          <w:tcPr>
            <w:tcW w:w="1984" w:type="dxa"/>
            <w:gridSpan w:val="2"/>
          </w:tcPr>
          <w:p w:rsidR="00577D75" w:rsidRPr="00867278" w:rsidRDefault="00577D75" w:rsidP="00FC5178">
            <w:pPr>
              <w:tabs>
                <w:tab w:val="left" w:pos="3060"/>
              </w:tabs>
              <w:jc w:val="center"/>
              <w:rPr>
                <w:rFonts w:ascii="Times New Roman" w:hAnsi="Times New Roman" w:cs="Times New Roman"/>
                <w:i/>
                <w:sz w:val="24"/>
                <w:szCs w:val="24"/>
              </w:rPr>
            </w:pPr>
          </w:p>
        </w:tc>
        <w:tc>
          <w:tcPr>
            <w:tcW w:w="1276" w:type="dxa"/>
          </w:tcPr>
          <w:p w:rsidR="00577D75" w:rsidRPr="00867278" w:rsidRDefault="00577D75" w:rsidP="00FC5178">
            <w:pPr>
              <w:tabs>
                <w:tab w:val="left" w:pos="3060"/>
              </w:tabs>
              <w:jc w:val="center"/>
              <w:rPr>
                <w:rFonts w:ascii="Times New Roman" w:hAnsi="Times New Roman" w:cs="Times New Roman"/>
                <w:i/>
                <w:sz w:val="24"/>
                <w:szCs w:val="24"/>
              </w:rPr>
            </w:pPr>
          </w:p>
        </w:tc>
        <w:tc>
          <w:tcPr>
            <w:tcW w:w="2375" w:type="dxa"/>
          </w:tcPr>
          <w:p w:rsidR="00577D75" w:rsidRPr="00867278" w:rsidRDefault="00577D75" w:rsidP="00FC5178">
            <w:pPr>
              <w:tabs>
                <w:tab w:val="left" w:pos="3060"/>
              </w:tabs>
              <w:jc w:val="center"/>
              <w:rPr>
                <w:rFonts w:ascii="Times New Roman" w:hAnsi="Times New Roman" w:cs="Times New Roman"/>
                <w:i/>
                <w:sz w:val="24"/>
                <w:szCs w:val="24"/>
              </w:rPr>
            </w:pPr>
          </w:p>
        </w:tc>
      </w:tr>
      <w:tr w:rsidR="00577D75" w:rsidTr="00FC5178">
        <w:tc>
          <w:tcPr>
            <w:tcW w:w="610" w:type="dxa"/>
          </w:tcPr>
          <w:p w:rsidR="00577D75" w:rsidRPr="001C2482" w:rsidRDefault="00577D75" w:rsidP="00FC5178">
            <w:pPr>
              <w:tabs>
                <w:tab w:val="left" w:pos="948"/>
              </w:tabs>
              <w:jc w:val="center"/>
              <w:rPr>
                <w:rFonts w:ascii="Times New Roman" w:hAnsi="Times New Roman" w:cs="Times New Roman"/>
                <w:sz w:val="20"/>
                <w:szCs w:val="20"/>
              </w:rPr>
            </w:pPr>
          </w:p>
        </w:tc>
        <w:tc>
          <w:tcPr>
            <w:tcW w:w="3326" w:type="dxa"/>
            <w:gridSpan w:val="3"/>
          </w:tcPr>
          <w:p w:rsidR="00577D75" w:rsidRDefault="00577D75" w:rsidP="00FC5178">
            <w:pPr>
              <w:tabs>
                <w:tab w:val="left" w:pos="3060"/>
              </w:tabs>
              <w:jc w:val="center"/>
              <w:rPr>
                <w:rFonts w:ascii="Times New Roman" w:hAnsi="Times New Roman" w:cs="Times New Roman"/>
                <w:i/>
                <w:sz w:val="24"/>
                <w:szCs w:val="24"/>
              </w:rPr>
            </w:pPr>
          </w:p>
          <w:p w:rsidR="00577D75" w:rsidRPr="00867278" w:rsidRDefault="00577D75" w:rsidP="00FC5178">
            <w:pPr>
              <w:tabs>
                <w:tab w:val="left" w:pos="3060"/>
              </w:tabs>
              <w:jc w:val="center"/>
              <w:rPr>
                <w:rFonts w:ascii="Times New Roman" w:hAnsi="Times New Roman" w:cs="Times New Roman"/>
                <w:i/>
                <w:sz w:val="24"/>
                <w:szCs w:val="24"/>
              </w:rPr>
            </w:pPr>
          </w:p>
        </w:tc>
        <w:tc>
          <w:tcPr>
            <w:tcW w:w="1984" w:type="dxa"/>
            <w:gridSpan w:val="2"/>
          </w:tcPr>
          <w:p w:rsidR="00577D75" w:rsidRPr="00867278" w:rsidRDefault="00577D75" w:rsidP="00FC5178">
            <w:pPr>
              <w:tabs>
                <w:tab w:val="left" w:pos="3060"/>
              </w:tabs>
              <w:jc w:val="center"/>
              <w:rPr>
                <w:rFonts w:ascii="Times New Roman" w:hAnsi="Times New Roman" w:cs="Times New Roman"/>
                <w:i/>
                <w:sz w:val="24"/>
                <w:szCs w:val="24"/>
              </w:rPr>
            </w:pPr>
          </w:p>
        </w:tc>
        <w:tc>
          <w:tcPr>
            <w:tcW w:w="1276" w:type="dxa"/>
          </w:tcPr>
          <w:p w:rsidR="00577D75" w:rsidRPr="00867278" w:rsidRDefault="00577D75" w:rsidP="00FC5178">
            <w:pPr>
              <w:tabs>
                <w:tab w:val="left" w:pos="3060"/>
              </w:tabs>
              <w:jc w:val="center"/>
              <w:rPr>
                <w:rFonts w:ascii="Times New Roman" w:hAnsi="Times New Roman" w:cs="Times New Roman"/>
                <w:i/>
                <w:sz w:val="24"/>
                <w:szCs w:val="24"/>
              </w:rPr>
            </w:pPr>
          </w:p>
        </w:tc>
        <w:tc>
          <w:tcPr>
            <w:tcW w:w="2375" w:type="dxa"/>
          </w:tcPr>
          <w:p w:rsidR="00577D75" w:rsidRPr="00867278" w:rsidRDefault="00577D75" w:rsidP="00FC5178">
            <w:pPr>
              <w:tabs>
                <w:tab w:val="left" w:pos="3060"/>
              </w:tabs>
              <w:jc w:val="center"/>
              <w:rPr>
                <w:rFonts w:ascii="Times New Roman" w:hAnsi="Times New Roman" w:cs="Times New Roman"/>
                <w:i/>
                <w:sz w:val="24"/>
                <w:szCs w:val="24"/>
              </w:rPr>
            </w:pPr>
          </w:p>
        </w:tc>
      </w:tr>
      <w:tr w:rsidR="00577D75" w:rsidTr="00FC5178">
        <w:tc>
          <w:tcPr>
            <w:tcW w:w="610" w:type="dxa"/>
          </w:tcPr>
          <w:p w:rsidR="00577D75" w:rsidRPr="001C2482" w:rsidRDefault="00577D75" w:rsidP="00FC5178">
            <w:pPr>
              <w:tabs>
                <w:tab w:val="left" w:pos="948"/>
              </w:tabs>
              <w:jc w:val="center"/>
              <w:rPr>
                <w:rFonts w:ascii="Times New Roman" w:hAnsi="Times New Roman" w:cs="Times New Roman"/>
                <w:sz w:val="20"/>
                <w:szCs w:val="20"/>
              </w:rPr>
            </w:pPr>
          </w:p>
        </w:tc>
        <w:tc>
          <w:tcPr>
            <w:tcW w:w="3326" w:type="dxa"/>
            <w:gridSpan w:val="3"/>
          </w:tcPr>
          <w:p w:rsidR="00577D75" w:rsidRDefault="00577D75" w:rsidP="00FC5178">
            <w:pPr>
              <w:tabs>
                <w:tab w:val="left" w:pos="3060"/>
              </w:tabs>
              <w:jc w:val="center"/>
              <w:rPr>
                <w:rFonts w:ascii="Times New Roman" w:hAnsi="Times New Roman" w:cs="Times New Roman"/>
                <w:i/>
                <w:sz w:val="24"/>
                <w:szCs w:val="24"/>
              </w:rPr>
            </w:pPr>
          </w:p>
          <w:p w:rsidR="00577D75" w:rsidRPr="00867278" w:rsidRDefault="00577D75" w:rsidP="00FC5178">
            <w:pPr>
              <w:tabs>
                <w:tab w:val="left" w:pos="3060"/>
              </w:tabs>
              <w:jc w:val="center"/>
              <w:rPr>
                <w:rFonts w:ascii="Times New Roman" w:hAnsi="Times New Roman" w:cs="Times New Roman"/>
                <w:i/>
                <w:sz w:val="24"/>
                <w:szCs w:val="24"/>
              </w:rPr>
            </w:pPr>
          </w:p>
        </w:tc>
        <w:tc>
          <w:tcPr>
            <w:tcW w:w="1984" w:type="dxa"/>
            <w:gridSpan w:val="2"/>
          </w:tcPr>
          <w:p w:rsidR="00577D75" w:rsidRPr="00867278" w:rsidRDefault="00577D75" w:rsidP="00FC5178">
            <w:pPr>
              <w:tabs>
                <w:tab w:val="left" w:pos="3060"/>
              </w:tabs>
              <w:jc w:val="center"/>
              <w:rPr>
                <w:rFonts w:ascii="Times New Roman" w:hAnsi="Times New Roman" w:cs="Times New Roman"/>
                <w:i/>
                <w:sz w:val="24"/>
                <w:szCs w:val="24"/>
              </w:rPr>
            </w:pPr>
          </w:p>
        </w:tc>
        <w:tc>
          <w:tcPr>
            <w:tcW w:w="1276" w:type="dxa"/>
          </w:tcPr>
          <w:p w:rsidR="00577D75" w:rsidRPr="00867278" w:rsidRDefault="00577D75" w:rsidP="00FC5178">
            <w:pPr>
              <w:tabs>
                <w:tab w:val="left" w:pos="3060"/>
              </w:tabs>
              <w:jc w:val="center"/>
              <w:rPr>
                <w:rFonts w:ascii="Times New Roman" w:hAnsi="Times New Roman" w:cs="Times New Roman"/>
                <w:i/>
                <w:sz w:val="24"/>
                <w:szCs w:val="24"/>
              </w:rPr>
            </w:pPr>
          </w:p>
        </w:tc>
        <w:tc>
          <w:tcPr>
            <w:tcW w:w="2375" w:type="dxa"/>
          </w:tcPr>
          <w:p w:rsidR="00577D75" w:rsidRPr="00867278" w:rsidRDefault="00577D75" w:rsidP="00FC5178">
            <w:pPr>
              <w:tabs>
                <w:tab w:val="left" w:pos="3060"/>
              </w:tabs>
              <w:jc w:val="center"/>
              <w:rPr>
                <w:rFonts w:ascii="Times New Roman" w:hAnsi="Times New Roman" w:cs="Times New Roman"/>
                <w:i/>
                <w:sz w:val="24"/>
                <w:szCs w:val="24"/>
              </w:rPr>
            </w:pPr>
          </w:p>
        </w:tc>
      </w:tr>
      <w:tr w:rsidR="00577D75" w:rsidTr="00FC5178">
        <w:tc>
          <w:tcPr>
            <w:tcW w:w="610" w:type="dxa"/>
          </w:tcPr>
          <w:p w:rsidR="00577D75" w:rsidRPr="001C2482" w:rsidRDefault="00577D75" w:rsidP="00FC5178">
            <w:pPr>
              <w:tabs>
                <w:tab w:val="left" w:pos="948"/>
              </w:tabs>
              <w:spacing w:before="240"/>
              <w:jc w:val="center"/>
              <w:rPr>
                <w:rFonts w:ascii="Times New Roman" w:hAnsi="Times New Roman" w:cs="Times New Roman"/>
                <w:sz w:val="20"/>
                <w:szCs w:val="20"/>
              </w:rPr>
            </w:pPr>
          </w:p>
        </w:tc>
        <w:tc>
          <w:tcPr>
            <w:tcW w:w="8961" w:type="dxa"/>
            <w:gridSpan w:val="7"/>
          </w:tcPr>
          <w:p w:rsidR="00577D75" w:rsidRPr="00BB7586" w:rsidRDefault="00577D75" w:rsidP="00FC5178">
            <w:pPr>
              <w:tabs>
                <w:tab w:val="left" w:pos="948"/>
                <w:tab w:val="left" w:pos="2310"/>
              </w:tabs>
              <w:spacing w:before="240"/>
              <w:jc w:val="center"/>
              <w:rPr>
                <w:rFonts w:ascii="Times New Roman" w:hAnsi="Times New Roman" w:cs="Times New Roman"/>
                <w:b/>
                <w:i/>
                <w:sz w:val="24"/>
                <w:szCs w:val="24"/>
              </w:rPr>
            </w:pPr>
            <w:r w:rsidRPr="00BB7586">
              <w:rPr>
                <w:rFonts w:ascii="Times New Roman" w:hAnsi="Times New Roman" w:cs="Times New Roman"/>
                <w:b/>
                <w:i/>
                <w:sz w:val="24"/>
                <w:szCs w:val="24"/>
              </w:rPr>
              <w:t>Почетная грамота Губернатора Тверской области</w:t>
            </w:r>
          </w:p>
        </w:tc>
      </w:tr>
      <w:tr w:rsidR="00577D75" w:rsidTr="00FC5178">
        <w:tc>
          <w:tcPr>
            <w:tcW w:w="610" w:type="dxa"/>
          </w:tcPr>
          <w:p w:rsidR="00577D75" w:rsidRPr="001C2482" w:rsidRDefault="00577D75" w:rsidP="00FC5178">
            <w:pPr>
              <w:tabs>
                <w:tab w:val="left" w:pos="948"/>
              </w:tabs>
              <w:spacing w:before="240"/>
              <w:jc w:val="center"/>
              <w:rPr>
                <w:rFonts w:ascii="Times New Roman" w:hAnsi="Times New Roman" w:cs="Times New Roman"/>
                <w:sz w:val="20"/>
                <w:szCs w:val="20"/>
              </w:rPr>
            </w:pPr>
          </w:p>
        </w:tc>
        <w:tc>
          <w:tcPr>
            <w:tcW w:w="3315" w:type="dxa"/>
            <w:gridSpan w:val="2"/>
          </w:tcPr>
          <w:p w:rsidR="00577D75" w:rsidRPr="005A00E3" w:rsidRDefault="00577D75" w:rsidP="00FC5178">
            <w:pPr>
              <w:tabs>
                <w:tab w:val="left" w:pos="948"/>
              </w:tabs>
              <w:spacing w:before="240"/>
              <w:jc w:val="center"/>
              <w:rPr>
                <w:rFonts w:ascii="Times New Roman" w:hAnsi="Times New Roman" w:cs="Times New Roman"/>
                <w:i/>
                <w:sz w:val="24"/>
                <w:szCs w:val="24"/>
              </w:rPr>
            </w:pPr>
          </w:p>
        </w:tc>
        <w:tc>
          <w:tcPr>
            <w:tcW w:w="1980" w:type="dxa"/>
            <w:gridSpan w:val="2"/>
          </w:tcPr>
          <w:p w:rsidR="00577D75" w:rsidRPr="005A00E3" w:rsidRDefault="00577D75" w:rsidP="00FC5178">
            <w:pPr>
              <w:tabs>
                <w:tab w:val="left" w:pos="948"/>
              </w:tabs>
              <w:spacing w:before="240"/>
              <w:jc w:val="center"/>
              <w:rPr>
                <w:rFonts w:ascii="Times New Roman" w:hAnsi="Times New Roman" w:cs="Times New Roman"/>
                <w:i/>
                <w:sz w:val="24"/>
                <w:szCs w:val="24"/>
              </w:rPr>
            </w:pPr>
          </w:p>
        </w:tc>
        <w:tc>
          <w:tcPr>
            <w:tcW w:w="1291" w:type="dxa"/>
            <w:gridSpan w:val="2"/>
          </w:tcPr>
          <w:p w:rsidR="00577D75" w:rsidRPr="005A00E3" w:rsidRDefault="00577D75" w:rsidP="00FC5178">
            <w:pPr>
              <w:tabs>
                <w:tab w:val="left" w:pos="948"/>
              </w:tabs>
              <w:spacing w:before="240"/>
              <w:jc w:val="center"/>
              <w:rPr>
                <w:rFonts w:ascii="Times New Roman" w:hAnsi="Times New Roman" w:cs="Times New Roman"/>
                <w:i/>
                <w:sz w:val="24"/>
                <w:szCs w:val="24"/>
              </w:rPr>
            </w:pPr>
          </w:p>
        </w:tc>
        <w:tc>
          <w:tcPr>
            <w:tcW w:w="2375" w:type="dxa"/>
          </w:tcPr>
          <w:p w:rsidR="00577D75" w:rsidRPr="005A00E3" w:rsidRDefault="00577D75" w:rsidP="00FC5178">
            <w:pPr>
              <w:tabs>
                <w:tab w:val="left" w:pos="948"/>
              </w:tabs>
              <w:spacing w:before="240"/>
              <w:jc w:val="center"/>
              <w:rPr>
                <w:rFonts w:ascii="Times New Roman" w:hAnsi="Times New Roman" w:cs="Times New Roman"/>
                <w:i/>
                <w:sz w:val="24"/>
                <w:szCs w:val="24"/>
              </w:rPr>
            </w:pPr>
          </w:p>
        </w:tc>
      </w:tr>
      <w:tr w:rsidR="00577D75" w:rsidTr="00FC5178">
        <w:tc>
          <w:tcPr>
            <w:tcW w:w="610" w:type="dxa"/>
          </w:tcPr>
          <w:p w:rsidR="00577D75" w:rsidRPr="001C2482" w:rsidRDefault="00577D75" w:rsidP="00FC5178">
            <w:pPr>
              <w:tabs>
                <w:tab w:val="left" w:pos="948"/>
              </w:tabs>
              <w:spacing w:before="240"/>
              <w:jc w:val="center"/>
              <w:rPr>
                <w:rFonts w:ascii="Times New Roman" w:hAnsi="Times New Roman" w:cs="Times New Roman"/>
                <w:sz w:val="20"/>
                <w:szCs w:val="20"/>
              </w:rPr>
            </w:pPr>
          </w:p>
        </w:tc>
        <w:tc>
          <w:tcPr>
            <w:tcW w:w="3315" w:type="dxa"/>
            <w:gridSpan w:val="2"/>
          </w:tcPr>
          <w:p w:rsidR="00577D75" w:rsidRPr="005A00E3" w:rsidRDefault="00577D75" w:rsidP="00FC5178">
            <w:pPr>
              <w:tabs>
                <w:tab w:val="left" w:pos="948"/>
              </w:tabs>
              <w:spacing w:before="240"/>
              <w:jc w:val="center"/>
              <w:rPr>
                <w:rFonts w:ascii="Times New Roman" w:hAnsi="Times New Roman" w:cs="Times New Roman"/>
                <w:i/>
                <w:sz w:val="24"/>
                <w:szCs w:val="24"/>
              </w:rPr>
            </w:pPr>
          </w:p>
        </w:tc>
        <w:tc>
          <w:tcPr>
            <w:tcW w:w="1980" w:type="dxa"/>
            <w:gridSpan w:val="2"/>
          </w:tcPr>
          <w:p w:rsidR="00577D75" w:rsidRPr="005A00E3" w:rsidRDefault="00577D75" w:rsidP="00FC5178">
            <w:pPr>
              <w:tabs>
                <w:tab w:val="left" w:pos="948"/>
              </w:tabs>
              <w:spacing w:before="240"/>
              <w:jc w:val="center"/>
              <w:rPr>
                <w:rFonts w:ascii="Times New Roman" w:hAnsi="Times New Roman" w:cs="Times New Roman"/>
                <w:i/>
                <w:sz w:val="24"/>
                <w:szCs w:val="24"/>
              </w:rPr>
            </w:pPr>
          </w:p>
        </w:tc>
        <w:tc>
          <w:tcPr>
            <w:tcW w:w="1291" w:type="dxa"/>
            <w:gridSpan w:val="2"/>
          </w:tcPr>
          <w:p w:rsidR="00577D75" w:rsidRPr="005A00E3" w:rsidRDefault="00577D75" w:rsidP="00FC5178">
            <w:pPr>
              <w:tabs>
                <w:tab w:val="left" w:pos="948"/>
              </w:tabs>
              <w:spacing w:before="240"/>
              <w:jc w:val="center"/>
              <w:rPr>
                <w:rFonts w:ascii="Times New Roman" w:hAnsi="Times New Roman" w:cs="Times New Roman"/>
                <w:i/>
                <w:sz w:val="24"/>
                <w:szCs w:val="24"/>
              </w:rPr>
            </w:pPr>
          </w:p>
        </w:tc>
        <w:tc>
          <w:tcPr>
            <w:tcW w:w="2375" w:type="dxa"/>
          </w:tcPr>
          <w:p w:rsidR="00577D75" w:rsidRPr="005A00E3" w:rsidRDefault="00577D75" w:rsidP="00FC5178">
            <w:pPr>
              <w:tabs>
                <w:tab w:val="left" w:pos="948"/>
              </w:tabs>
              <w:spacing w:before="240"/>
              <w:jc w:val="center"/>
              <w:rPr>
                <w:rFonts w:ascii="Times New Roman" w:hAnsi="Times New Roman" w:cs="Times New Roman"/>
                <w:i/>
                <w:sz w:val="24"/>
                <w:szCs w:val="24"/>
              </w:rPr>
            </w:pPr>
          </w:p>
        </w:tc>
      </w:tr>
      <w:tr w:rsidR="00577D75" w:rsidTr="00FC5178">
        <w:tc>
          <w:tcPr>
            <w:tcW w:w="610" w:type="dxa"/>
          </w:tcPr>
          <w:p w:rsidR="00577D75" w:rsidRPr="001C2482" w:rsidRDefault="00577D75" w:rsidP="00FC5178">
            <w:pPr>
              <w:tabs>
                <w:tab w:val="left" w:pos="948"/>
              </w:tabs>
              <w:spacing w:before="240"/>
              <w:jc w:val="center"/>
              <w:rPr>
                <w:rFonts w:ascii="Times New Roman" w:hAnsi="Times New Roman" w:cs="Times New Roman"/>
                <w:sz w:val="20"/>
                <w:szCs w:val="20"/>
              </w:rPr>
            </w:pPr>
          </w:p>
        </w:tc>
        <w:tc>
          <w:tcPr>
            <w:tcW w:w="3315" w:type="dxa"/>
            <w:gridSpan w:val="2"/>
          </w:tcPr>
          <w:p w:rsidR="00577D75" w:rsidRPr="005A00E3" w:rsidRDefault="00577D75" w:rsidP="00FC5178">
            <w:pPr>
              <w:tabs>
                <w:tab w:val="left" w:pos="948"/>
              </w:tabs>
              <w:spacing w:before="240"/>
              <w:jc w:val="center"/>
              <w:rPr>
                <w:rFonts w:ascii="Times New Roman" w:hAnsi="Times New Roman" w:cs="Times New Roman"/>
                <w:i/>
                <w:sz w:val="24"/>
                <w:szCs w:val="24"/>
              </w:rPr>
            </w:pPr>
          </w:p>
        </w:tc>
        <w:tc>
          <w:tcPr>
            <w:tcW w:w="1980" w:type="dxa"/>
            <w:gridSpan w:val="2"/>
          </w:tcPr>
          <w:p w:rsidR="00577D75" w:rsidRPr="005A00E3" w:rsidRDefault="00577D75" w:rsidP="00FC5178">
            <w:pPr>
              <w:tabs>
                <w:tab w:val="left" w:pos="948"/>
              </w:tabs>
              <w:spacing w:before="240"/>
              <w:jc w:val="center"/>
              <w:rPr>
                <w:rFonts w:ascii="Times New Roman" w:hAnsi="Times New Roman" w:cs="Times New Roman"/>
                <w:i/>
                <w:sz w:val="24"/>
                <w:szCs w:val="24"/>
              </w:rPr>
            </w:pPr>
          </w:p>
        </w:tc>
        <w:tc>
          <w:tcPr>
            <w:tcW w:w="1291" w:type="dxa"/>
            <w:gridSpan w:val="2"/>
          </w:tcPr>
          <w:p w:rsidR="00577D75" w:rsidRPr="005A00E3" w:rsidRDefault="00577D75" w:rsidP="00FC5178">
            <w:pPr>
              <w:tabs>
                <w:tab w:val="left" w:pos="948"/>
              </w:tabs>
              <w:spacing w:before="240"/>
              <w:jc w:val="center"/>
              <w:rPr>
                <w:rFonts w:ascii="Times New Roman" w:hAnsi="Times New Roman" w:cs="Times New Roman"/>
                <w:i/>
                <w:sz w:val="24"/>
                <w:szCs w:val="24"/>
              </w:rPr>
            </w:pPr>
          </w:p>
        </w:tc>
        <w:tc>
          <w:tcPr>
            <w:tcW w:w="2375" w:type="dxa"/>
          </w:tcPr>
          <w:p w:rsidR="00577D75" w:rsidRPr="005A00E3" w:rsidRDefault="00577D75" w:rsidP="00FC5178">
            <w:pPr>
              <w:tabs>
                <w:tab w:val="left" w:pos="948"/>
              </w:tabs>
              <w:spacing w:before="240"/>
              <w:jc w:val="center"/>
              <w:rPr>
                <w:rFonts w:ascii="Times New Roman" w:hAnsi="Times New Roman" w:cs="Times New Roman"/>
                <w:i/>
                <w:sz w:val="24"/>
                <w:szCs w:val="24"/>
              </w:rPr>
            </w:pPr>
          </w:p>
        </w:tc>
      </w:tr>
      <w:tr w:rsidR="00577D75" w:rsidTr="00FC5178">
        <w:tc>
          <w:tcPr>
            <w:tcW w:w="610" w:type="dxa"/>
          </w:tcPr>
          <w:p w:rsidR="00577D75" w:rsidRPr="001C2482" w:rsidRDefault="00577D75" w:rsidP="00FC5178">
            <w:pPr>
              <w:tabs>
                <w:tab w:val="left" w:pos="948"/>
              </w:tabs>
              <w:spacing w:before="240"/>
              <w:jc w:val="center"/>
              <w:rPr>
                <w:rFonts w:ascii="Times New Roman" w:hAnsi="Times New Roman" w:cs="Times New Roman"/>
                <w:sz w:val="20"/>
                <w:szCs w:val="20"/>
              </w:rPr>
            </w:pPr>
          </w:p>
        </w:tc>
        <w:tc>
          <w:tcPr>
            <w:tcW w:w="8961" w:type="dxa"/>
            <w:gridSpan w:val="7"/>
          </w:tcPr>
          <w:p w:rsidR="00577D75" w:rsidRPr="00BB7586" w:rsidRDefault="00577D75" w:rsidP="00FC5178">
            <w:pPr>
              <w:tabs>
                <w:tab w:val="left" w:pos="948"/>
              </w:tabs>
              <w:spacing w:before="240"/>
              <w:jc w:val="center"/>
              <w:rPr>
                <w:rFonts w:ascii="Times New Roman" w:hAnsi="Times New Roman" w:cs="Times New Roman"/>
                <w:b/>
                <w:i/>
                <w:sz w:val="24"/>
                <w:szCs w:val="24"/>
              </w:rPr>
            </w:pPr>
            <w:r w:rsidRPr="00BB7586">
              <w:rPr>
                <w:rFonts w:ascii="Times New Roman" w:hAnsi="Times New Roman" w:cs="Times New Roman"/>
                <w:b/>
                <w:i/>
                <w:sz w:val="24"/>
                <w:szCs w:val="24"/>
              </w:rPr>
              <w:t>Благодарность Губернатора Тверской области</w:t>
            </w:r>
          </w:p>
        </w:tc>
      </w:tr>
      <w:tr w:rsidR="00577D75" w:rsidTr="00FC5178">
        <w:tc>
          <w:tcPr>
            <w:tcW w:w="610" w:type="dxa"/>
          </w:tcPr>
          <w:p w:rsidR="00577D75" w:rsidRPr="001C2482" w:rsidRDefault="00577D75" w:rsidP="00FC5178">
            <w:pPr>
              <w:tabs>
                <w:tab w:val="left" w:pos="948"/>
              </w:tabs>
              <w:spacing w:before="240"/>
              <w:jc w:val="center"/>
              <w:rPr>
                <w:rFonts w:ascii="Times New Roman" w:hAnsi="Times New Roman" w:cs="Times New Roman"/>
                <w:sz w:val="20"/>
                <w:szCs w:val="20"/>
              </w:rPr>
            </w:pPr>
          </w:p>
        </w:tc>
        <w:tc>
          <w:tcPr>
            <w:tcW w:w="3270" w:type="dxa"/>
          </w:tcPr>
          <w:p w:rsidR="00577D75" w:rsidRPr="005A00E3" w:rsidRDefault="00577D75" w:rsidP="00FC5178">
            <w:pPr>
              <w:tabs>
                <w:tab w:val="left" w:pos="948"/>
              </w:tabs>
              <w:spacing w:before="240"/>
              <w:jc w:val="center"/>
              <w:rPr>
                <w:rFonts w:ascii="Times New Roman" w:hAnsi="Times New Roman" w:cs="Times New Roman"/>
                <w:i/>
                <w:sz w:val="24"/>
                <w:szCs w:val="24"/>
              </w:rPr>
            </w:pPr>
          </w:p>
        </w:tc>
        <w:tc>
          <w:tcPr>
            <w:tcW w:w="2040" w:type="dxa"/>
            <w:gridSpan w:val="4"/>
          </w:tcPr>
          <w:p w:rsidR="00577D75" w:rsidRPr="005A00E3" w:rsidRDefault="00577D75" w:rsidP="00FC5178">
            <w:pPr>
              <w:tabs>
                <w:tab w:val="left" w:pos="948"/>
              </w:tabs>
              <w:spacing w:before="240"/>
              <w:jc w:val="center"/>
              <w:rPr>
                <w:rFonts w:ascii="Times New Roman" w:hAnsi="Times New Roman" w:cs="Times New Roman"/>
                <w:i/>
                <w:sz w:val="24"/>
                <w:szCs w:val="24"/>
              </w:rPr>
            </w:pPr>
          </w:p>
        </w:tc>
        <w:tc>
          <w:tcPr>
            <w:tcW w:w="1276" w:type="dxa"/>
          </w:tcPr>
          <w:p w:rsidR="00577D75" w:rsidRPr="005A00E3" w:rsidRDefault="00577D75" w:rsidP="00FC5178">
            <w:pPr>
              <w:tabs>
                <w:tab w:val="left" w:pos="948"/>
              </w:tabs>
              <w:spacing w:before="240"/>
              <w:jc w:val="center"/>
              <w:rPr>
                <w:rFonts w:ascii="Times New Roman" w:hAnsi="Times New Roman" w:cs="Times New Roman"/>
                <w:i/>
                <w:sz w:val="24"/>
                <w:szCs w:val="24"/>
              </w:rPr>
            </w:pPr>
          </w:p>
        </w:tc>
        <w:tc>
          <w:tcPr>
            <w:tcW w:w="2375" w:type="dxa"/>
          </w:tcPr>
          <w:p w:rsidR="00577D75" w:rsidRPr="005A00E3" w:rsidRDefault="00577D75" w:rsidP="00FC5178">
            <w:pPr>
              <w:tabs>
                <w:tab w:val="left" w:pos="948"/>
              </w:tabs>
              <w:spacing w:before="240"/>
              <w:jc w:val="center"/>
              <w:rPr>
                <w:rFonts w:ascii="Times New Roman" w:hAnsi="Times New Roman" w:cs="Times New Roman"/>
                <w:i/>
                <w:sz w:val="24"/>
                <w:szCs w:val="24"/>
              </w:rPr>
            </w:pPr>
          </w:p>
        </w:tc>
      </w:tr>
      <w:tr w:rsidR="00577D75" w:rsidTr="00FC5178">
        <w:tc>
          <w:tcPr>
            <w:tcW w:w="610" w:type="dxa"/>
          </w:tcPr>
          <w:p w:rsidR="00577D75" w:rsidRPr="001C2482" w:rsidRDefault="00577D75" w:rsidP="00FC5178">
            <w:pPr>
              <w:tabs>
                <w:tab w:val="left" w:pos="948"/>
              </w:tabs>
              <w:spacing w:before="240"/>
              <w:jc w:val="center"/>
              <w:rPr>
                <w:rFonts w:ascii="Times New Roman" w:hAnsi="Times New Roman" w:cs="Times New Roman"/>
                <w:sz w:val="20"/>
                <w:szCs w:val="20"/>
              </w:rPr>
            </w:pPr>
          </w:p>
        </w:tc>
        <w:tc>
          <w:tcPr>
            <w:tcW w:w="3270" w:type="dxa"/>
          </w:tcPr>
          <w:p w:rsidR="00577D75" w:rsidRPr="005A00E3" w:rsidRDefault="00577D75" w:rsidP="00FC5178">
            <w:pPr>
              <w:tabs>
                <w:tab w:val="left" w:pos="948"/>
              </w:tabs>
              <w:spacing w:before="240"/>
              <w:jc w:val="center"/>
              <w:rPr>
                <w:rFonts w:ascii="Times New Roman" w:hAnsi="Times New Roman" w:cs="Times New Roman"/>
                <w:i/>
                <w:sz w:val="24"/>
                <w:szCs w:val="24"/>
              </w:rPr>
            </w:pPr>
          </w:p>
        </w:tc>
        <w:tc>
          <w:tcPr>
            <w:tcW w:w="2040" w:type="dxa"/>
            <w:gridSpan w:val="4"/>
          </w:tcPr>
          <w:p w:rsidR="00577D75" w:rsidRPr="005A00E3" w:rsidRDefault="00577D75" w:rsidP="00FC5178">
            <w:pPr>
              <w:tabs>
                <w:tab w:val="left" w:pos="948"/>
              </w:tabs>
              <w:spacing w:before="240"/>
              <w:jc w:val="center"/>
              <w:rPr>
                <w:rFonts w:ascii="Times New Roman" w:hAnsi="Times New Roman" w:cs="Times New Roman"/>
                <w:i/>
                <w:sz w:val="24"/>
                <w:szCs w:val="24"/>
              </w:rPr>
            </w:pPr>
          </w:p>
        </w:tc>
        <w:tc>
          <w:tcPr>
            <w:tcW w:w="1276" w:type="dxa"/>
          </w:tcPr>
          <w:p w:rsidR="00577D75" w:rsidRPr="005A00E3" w:rsidRDefault="00577D75" w:rsidP="00FC5178">
            <w:pPr>
              <w:tabs>
                <w:tab w:val="left" w:pos="948"/>
              </w:tabs>
              <w:spacing w:before="240"/>
              <w:jc w:val="center"/>
              <w:rPr>
                <w:rFonts w:ascii="Times New Roman" w:hAnsi="Times New Roman" w:cs="Times New Roman"/>
                <w:i/>
                <w:sz w:val="24"/>
                <w:szCs w:val="24"/>
              </w:rPr>
            </w:pPr>
          </w:p>
        </w:tc>
        <w:tc>
          <w:tcPr>
            <w:tcW w:w="2375" w:type="dxa"/>
          </w:tcPr>
          <w:p w:rsidR="00577D75" w:rsidRPr="005A00E3" w:rsidRDefault="00577D75" w:rsidP="00FC5178">
            <w:pPr>
              <w:tabs>
                <w:tab w:val="left" w:pos="948"/>
              </w:tabs>
              <w:spacing w:before="240"/>
              <w:jc w:val="center"/>
              <w:rPr>
                <w:rFonts w:ascii="Times New Roman" w:hAnsi="Times New Roman" w:cs="Times New Roman"/>
                <w:i/>
                <w:sz w:val="24"/>
                <w:szCs w:val="24"/>
              </w:rPr>
            </w:pPr>
          </w:p>
        </w:tc>
      </w:tr>
      <w:tr w:rsidR="00577D75" w:rsidTr="00FC5178">
        <w:tc>
          <w:tcPr>
            <w:tcW w:w="610" w:type="dxa"/>
          </w:tcPr>
          <w:p w:rsidR="00577D75" w:rsidRPr="001C2482" w:rsidRDefault="00577D75" w:rsidP="00FC5178">
            <w:pPr>
              <w:tabs>
                <w:tab w:val="left" w:pos="948"/>
              </w:tabs>
              <w:spacing w:before="240"/>
              <w:jc w:val="center"/>
              <w:rPr>
                <w:rFonts w:ascii="Times New Roman" w:hAnsi="Times New Roman" w:cs="Times New Roman"/>
                <w:sz w:val="20"/>
                <w:szCs w:val="20"/>
              </w:rPr>
            </w:pPr>
          </w:p>
        </w:tc>
        <w:tc>
          <w:tcPr>
            <w:tcW w:w="3270" w:type="dxa"/>
          </w:tcPr>
          <w:p w:rsidR="00577D75" w:rsidRPr="005A00E3" w:rsidRDefault="00577D75" w:rsidP="00FC5178">
            <w:pPr>
              <w:tabs>
                <w:tab w:val="left" w:pos="948"/>
              </w:tabs>
              <w:spacing w:before="240"/>
              <w:jc w:val="center"/>
              <w:rPr>
                <w:rFonts w:ascii="Times New Roman" w:hAnsi="Times New Roman" w:cs="Times New Roman"/>
                <w:i/>
                <w:sz w:val="24"/>
                <w:szCs w:val="24"/>
              </w:rPr>
            </w:pPr>
          </w:p>
        </w:tc>
        <w:tc>
          <w:tcPr>
            <w:tcW w:w="2040" w:type="dxa"/>
            <w:gridSpan w:val="4"/>
          </w:tcPr>
          <w:p w:rsidR="00577D75" w:rsidRPr="005A00E3" w:rsidRDefault="00577D75" w:rsidP="00FC5178">
            <w:pPr>
              <w:tabs>
                <w:tab w:val="left" w:pos="948"/>
              </w:tabs>
              <w:spacing w:before="240"/>
              <w:jc w:val="center"/>
              <w:rPr>
                <w:rFonts w:ascii="Times New Roman" w:hAnsi="Times New Roman" w:cs="Times New Roman"/>
                <w:i/>
                <w:sz w:val="24"/>
                <w:szCs w:val="24"/>
              </w:rPr>
            </w:pPr>
          </w:p>
        </w:tc>
        <w:tc>
          <w:tcPr>
            <w:tcW w:w="1276" w:type="dxa"/>
          </w:tcPr>
          <w:p w:rsidR="00577D75" w:rsidRPr="005A00E3" w:rsidRDefault="00577D75" w:rsidP="00FC5178">
            <w:pPr>
              <w:tabs>
                <w:tab w:val="left" w:pos="948"/>
              </w:tabs>
              <w:spacing w:before="240"/>
              <w:jc w:val="center"/>
              <w:rPr>
                <w:rFonts w:ascii="Times New Roman" w:hAnsi="Times New Roman" w:cs="Times New Roman"/>
                <w:i/>
                <w:sz w:val="24"/>
                <w:szCs w:val="24"/>
              </w:rPr>
            </w:pPr>
          </w:p>
        </w:tc>
        <w:tc>
          <w:tcPr>
            <w:tcW w:w="2375" w:type="dxa"/>
          </w:tcPr>
          <w:p w:rsidR="00577D75" w:rsidRPr="005A00E3" w:rsidRDefault="00577D75" w:rsidP="00FC5178">
            <w:pPr>
              <w:tabs>
                <w:tab w:val="left" w:pos="948"/>
              </w:tabs>
              <w:spacing w:before="240"/>
              <w:jc w:val="center"/>
              <w:rPr>
                <w:rFonts w:ascii="Times New Roman" w:hAnsi="Times New Roman" w:cs="Times New Roman"/>
                <w:i/>
                <w:sz w:val="24"/>
                <w:szCs w:val="24"/>
              </w:rPr>
            </w:pPr>
          </w:p>
        </w:tc>
      </w:tr>
      <w:tr w:rsidR="00577D75" w:rsidTr="00FC5178">
        <w:tc>
          <w:tcPr>
            <w:tcW w:w="610" w:type="dxa"/>
          </w:tcPr>
          <w:p w:rsidR="00577D75" w:rsidRPr="001C2482" w:rsidRDefault="00577D75" w:rsidP="00FC5178">
            <w:pPr>
              <w:tabs>
                <w:tab w:val="left" w:pos="948"/>
              </w:tabs>
              <w:spacing w:before="240"/>
              <w:jc w:val="center"/>
              <w:rPr>
                <w:rFonts w:ascii="Times New Roman" w:hAnsi="Times New Roman" w:cs="Times New Roman"/>
                <w:sz w:val="20"/>
                <w:szCs w:val="20"/>
              </w:rPr>
            </w:pPr>
          </w:p>
        </w:tc>
        <w:tc>
          <w:tcPr>
            <w:tcW w:w="8961" w:type="dxa"/>
            <w:gridSpan w:val="7"/>
          </w:tcPr>
          <w:p w:rsidR="00577D75" w:rsidRPr="00BB7586" w:rsidRDefault="00577D75" w:rsidP="00FC5178">
            <w:pPr>
              <w:tabs>
                <w:tab w:val="left" w:pos="948"/>
              </w:tabs>
              <w:spacing w:before="240"/>
              <w:jc w:val="center"/>
              <w:rPr>
                <w:rFonts w:ascii="Times New Roman" w:hAnsi="Times New Roman" w:cs="Times New Roman"/>
                <w:b/>
                <w:i/>
                <w:sz w:val="24"/>
                <w:szCs w:val="24"/>
              </w:rPr>
            </w:pPr>
            <w:r w:rsidRPr="00BB7586">
              <w:rPr>
                <w:rFonts w:ascii="Times New Roman" w:hAnsi="Times New Roman" w:cs="Times New Roman"/>
                <w:b/>
                <w:i/>
                <w:sz w:val="24"/>
                <w:szCs w:val="24"/>
              </w:rPr>
              <w:t>Почетная грамота Министра  здравоохранения Тверской области</w:t>
            </w:r>
          </w:p>
        </w:tc>
      </w:tr>
      <w:tr w:rsidR="00577D75" w:rsidTr="00FC5178">
        <w:tc>
          <w:tcPr>
            <w:tcW w:w="610" w:type="dxa"/>
          </w:tcPr>
          <w:p w:rsidR="00577D75" w:rsidRPr="001C2482" w:rsidRDefault="00577D75" w:rsidP="00FC5178">
            <w:pPr>
              <w:tabs>
                <w:tab w:val="left" w:pos="948"/>
              </w:tabs>
              <w:spacing w:before="240"/>
              <w:jc w:val="center"/>
              <w:rPr>
                <w:rFonts w:ascii="Times New Roman" w:hAnsi="Times New Roman" w:cs="Times New Roman"/>
                <w:sz w:val="20"/>
                <w:szCs w:val="20"/>
              </w:rPr>
            </w:pPr>
          </w:p>
        </w:tc>
        <w:tc>
          <w:tcPr>
            <w:tcW w:w="3326" w:type="dxa"/>
            <w:gridSpan w:val="3"/>
          </w:tcPr>
          <w:p w:rsidR="00577D75" w:rsidRPr="001C2482" w:rsidRDefault="00577D75" w:rsidP="00FC5178">
            <w:pPr>
              <w:tabs>
                <w:tab w:val="left" w:pos="948"/>
              </w:tabs>
              <w:spacing w:before="240"/>
              <w:jc w:val="center"/>
              <w:rPr>
                <w:rFonts w:ascii="Times New Roman" w:hAnsi="Times New Roman" w:cs="Times New Roman"/>
                <w:sz w:val="20"/>
                <w:szCs w:val="20"/>
              </w:rPr>
            </w:pPr>
          </w:p>
        </w:tc>
        <w:tc>
          <w:tcPr>
            <w:tcW w:w="1984" w:type="dxa"/>
            <w:gridSpan w:val="2"/>
          </w:tcPr>
          <w:p w:rsidR="00577D75" w:rsidRPr="001C2482" w:rsidRDefault="00577D75" w:rsidP="00FC5178">
            <w:pPr>
              <w:tabs>
                <w:tab w:val="left" w:pos="948"/>
              </w:tabs>
              <w:spacing w:before="240"/>
              <w:jc w:val="center"/>
              <w:rPr>
                <w:rFonts w:ascii="Times New Roman" w:hAnsi="Times New Roman" w:cs="Times New Roman"/>
                <w:sz w:val="20"/>
                <w:szCs w:val="20"/>
              </w:rPr>
            </w:pPr>
          </w:p>
        </w:tc>
        <w:tc>
          <w:tcPr>
            <w:tcW w:w="1276" w:type="dxa"/>
          </w:tcPr>
          <w:p w:rsidR="00577D75" w:rsidRPr="001C2482" w:rsidRDefault="00577D75" w:rsidP="00FC5178">
            <w:pPr>
              <w:tabs>
                <w:tab w:val="left" w:pos="948"/>
              </w:tabs>
              <w:spacing w:before="240"/>
              <w:jc w:val="center"/>
              <w:rPr>
                <w:rFonts w:ascii="Times New Roman" w:hAnsi="Times New Roman" w:cs="Times New Roman"/>
                <w:sz w:val="20"/>
                <w:szCs w:val="20"/>
              </w:rPr>
            </w:pPr>
          </w:p>
        </w:tc>
        <w:tc>
          <w:tcPr>
            <w:tcW w:w="2375" w:type="dxa"/>
          </w:tcPr>
          <w:p w:rsidR="00577D75" w:rsidRDefault="00577D75" w:rsidP="00FC5178">
            <w:pPr>
              <w:tabs>
                <w:tab w:val="left" w:pos="948"/>
              </w:tabs>
              <w:spacing w:before="240"/>
              <w:rPr>
                <w:rFonts w:ascii="Times New Roman" w:hAnsi="Times New Roman" w:cs="Times New Roman"/>
                <w:sz w:val="24"/>
                <w:szCs w:val="24"/>
              </w:rPr>
            </w:pPr>
          </w:p>
        </w:tc>
      </w:tr>
      <w:tr w:rsidR="00577D75" w:rsidTr="00FC5178">
        <w:tc>
          <w:tcPr>
            <w:tcW w:w="610" w:type="dxa"/>
          </w:tcPr>
          <w:p w:rsidR="00577D75" w:rsidRPr="001C2482" w:rsidRDefault="00577D75" w:rsidP="00FC5178">
            <w:pPr>
              <w:tabs>
                <w:tab w:val="left" w:pos="948"/>
              </w:tabs>
              <w:spacing w:before="240"/>
              <w:jc w:val="center"/>
              <w:rPr>
                <w:rFonts w:ascii="Times New Roman" w:hAnsi="Times New Roman" w:cs="Times New Roman"/>
                <w:sz w:val="20"/>
                <w:szCs w:val="20"/>
              </w:rPr>
            </w:pPr>
          </w:p>
        </w:tc>
        <w:tc>
          <w:tcPr>
            <w:tcW w:w="3326" w:type="dxa"/>
            <w:gridSpan w:val="3"/>
          </w:tcPr>
          <w:p w:rsidR="00577D75" w:rsidRPr="001C2482" w:rsidRDefault="00577D75" w:rsidP="00FC5178">
            <w:pPr>
              <w:tabs>
                <w:tab w:val="left" w:pos="948"/>
              </w:tabs>
              <w:spacing w:before="240"/>
              <w:jc w:val="center"/>
              <w:rPr>
                <w:rFonts w:ascii="Times New Roman" w:hAnsi="Times New Roman" w:cs="Times New Roman"/>
                <w:sz w:val="20"/>
                <w:szCs w:val="20"/>
              </w:rPr>
            </w:pPr>
          </w:p>
        </w:tc>
        <w:tc>
          <w:tcPr>
            <w:tcW w:w="1984" w:type="dxa"/>
            <w:gridSpan w:val="2"/>
          </w:tcPr>
          <w:p w:rsidR="00577D75" w:rsidRPr="001C2482" w:rsidRDefault="00577D75" w:rsidP="00FC5178">
            <w:pPr>
              <w:tabs>
                <w:tab w:val="left" w:pos="948"/>
              </w:tabs>
              <w:spacing w:before="240"/>
              <w:jc w:val="center"/>
              <w:rPr>
                <w:rFonts w:ascii="Times New Roman" w:hAnsi="Times New Roman" w:cs="Times New Roman"/>
                <w:sz w:val="20"/>
                <w:szCs w:val="20"/>
              </w:rPr>
            </w:pPr>
          </w:p>
        </w:tc>
        <w:tc>
          <w:tcPr>
            <w:tcW w:w="1276" w:type="dxa"/>
          </w:tcPr>
          <w:p w:rsidR="00577D75" w:rsidRPr="001C2482" w:rsidRDefault="00577D75" w:rsidP="00FC5178">
            <w:pPr>
              <w:tabs>
                <w:tab w:val="left" w:pos="948"/>
              </w:tabs>
              <w:spacing w:before="240"/>
              <w:jc w:val="center"/>
              <w:rPr>
                <w:rFonts w:ascii="Times New Roman" w:hAnsi="Times New Roman" w:cs="Times New Roman"/>
                <w:sz w:val="20"/>
                <w:szCs w:val="20"/>
              </w:rPr>
            </w:pPr>
          </w:p>
        </w:tc>
        <w:tc>
          <w:tcPr>
            <w:tcW w:w="2375" w:type="dxa"/>
          </w:tcPr>
          <w:p w:rsidR="00577D75" w:rsidRDefault="00577D75" w:rsidP="00FC5178">
            <w:pPr>
              <w:tabs>
                <w:tab w:val="left" w:pos="948"/>
              </w:tabs>
              <w:spacing w:before="240"/>
              <w:rPr>
                <w:rFonts w:ascii="Times New Roman" w:hAnsi="Times New Roman" w:cs="Times New Roman"/>
                <w:sz w:val="24"/>
                <w:szCs w:val="24"/>
              </w:rPr>
            </w:pPr>
          </w:p>
        </w:tc>
      </w:tr>
      <w:tr w:rsidR="00577D75" w:rsidTr="00FC5178">
        <w:tc>
          <w:tcPr>
            <w:tcW w:w="610" w:type="dxa"/>
          </w:tcPr>
          <w:p w:rsidR="00577D75" w:rsidRPr="001C2482" w:rsidRDefault="00577D75" w:rsidP="00FC5178">
            <w:pPr>
              <w:tabs>
                <w:tab w:val="left" w:pos="948"/>
              </w:tabs>
              <w:spacing w:before="240"/>
              <w:jc w:val="center"/>
              <w:rPr>
                <w:rFonts w:ascii="Times New Roman" w:hAnsi="Times New Roman" w:cs="Times New Roman"/>
                <w:sz w:val="20"/>
                <w:szCs w:val="20"/>
              </w:rPr>
            </w:pPr>
          </w:p>
        </w:tc>
        <w:tc>
          <w:tcPr>
            <w:tcW w:w="3326" w:type="dxa"/>
            <w:gridSpan w:val="3"/>
          </w:tcPr>
          <w:p w:rsidR="00577D75" w:rsidRPr="001C2482" w:rsidRDefault="00577D75" w:rsidP="00FC5178">
            <w:pPr>
              <w:tabs>
                <w:tab w:val="left" w:pos="948"/>
              </w:tabs>
              <w:spacing w:before="240"/>
              <w:jc w:val="center"/>
              <w:rPr>
                <w:rFonts w:ascii="Times New Roman" w:hAnsi="Times New Roman" w:cs="Times New Roman"/>
                <w:sz w:val="20"/>
                <w:szCs w:val="20"/>
              </w:rPr>
            </w:pPr>
          </w:p>
        </w:tc>
        <w:tc>
          <w:tcPr>
            <w:tcW w:w="1984" w:type="dxa"/>
            <w:gridSpan w:val="2"/>
          </w:tcPr>
          <w:p w:rsidR="00577D75" w:rsidRPr="001C2482" w:rsidRDefault="00577D75" w:rsidP="00FC5178">
            <w:pPr>
              <w:tabs>
                <w:tab w:val="left" w:pos="948"/>
              </w:tabs>
              <w:spacing w:before="240"/>
              <w:jc w:val="center"/>
              <w:rPr>
                <w:rFonts w:ascii="Times New Roman" w:hAnsi="Times New Roman" w:cs="Times New Roman"/>
                <w:sz w:val="20"/>
                <w:szCs w:val="20"/>
              </w:rPr>
            </w:pPr>
          </w:p>
        </w:tc>
        <w:tc>
          <w:tcPr>
            <w:tcW w:w="1276" w:type="dxa"/>
          </w:tcPr>
          <w:p w:rsidR="00577D75" w:rsidRPr="001C2482" w:rsidRDefault="00577D75" w:rsidP="00FC5178">
            <w:pPr>
              <w:tabs>
                <w:tab w:val="left" w:pos="948"/>
              </w:tabs>
              <w:spacing w:before="240"/>
              <w:jc w:val="center"/>
              <w:rPr>
                <w:rFonts w:ascii="Times New Roman" w:hAnsi="Times New Roman" w:cs="Times New Roman"/>
                <w:sz w:val="20"/>
                <w:szCs w:val="20"/>
              </w:rPr>
            </w:pPr>
          </w:p>
        </w:tc>
        <w:tc>
          <w:tcPr>
            <w:tcW w:w="2375" w:type="dxa"/>
          </w:tcPr>
          <w:p w:rsidR="00577D75" w:rsidRDefault="00577D75" w:rsidP="00FC5178">
            <w:pPr>
              <w:tabs>
                <w:tab w:val="left" w:pos="948"/>
              </w:tabs>
              <w:spacing w:before="240"/>
              <w:rPr>
                <w:rFonts w:ascii="Times New Roman" w:hAnsi="Times New Roman" w:cs="Times New Roman"/>
                <w:sz w:val="24"/>
                <w:szCs w:val="24"/>
              </w:rPr>
            </w:pPr>
          </w:p>
        </w:tc>
      </w:tr>
      <w:tr w:rsidR="00577D75" w:rsidTr="00FC5178">
        <w:tc>
          <w:tcPr>
            <w:tcW w:w="9571" w:type="dxa"/>
            <w:gridSpan w:val="8"/>
          </w:tcPr>
          <w:p w:rsidR="00577D75" w:rsidRPr="00BB7586" w:rsidRDefault="00577D75" w:rsidP="00FC5178">
            <w:pPr>
              <w:tabs>
                <w:tab w:val="left" w:pos="948"/>
              </w:tabs>
              <w:spacing w:before="240"/>
              <w:jc w:val="center"/>
              <w:rPr>
                <w:rFonts w:ascii="Times New Roman" w:hAnsi="Times New Roman" w:cs="Times New Roman"/>
                <w:b/>
                <w:i/>
                <w:sz w:val="24"/>
                <w:szCs w:val="24"/>
              </w:rPr>
            </w:pPr>
            <w:r w:rsidRPr="00BB7586">
              <w:rPr>
                <w:rFonts w:ascii="Times New Roman" w:hAnsi="Times New Roman" w:cs="Times New Roman"/>
                <w:b/>
                <w:i/>
                <w:sz w:val="24"/>
                <w:szCs w:val="24"/>
              </w:rPr>
              <w:t>Благодарность Министра здравоохранения Тверской области</w:t>
            </w:r>
          </w:p>
        </w:tc>
      </w:tr>
      <w:tr w:rsidR="00577D75" w:rsidTr="00FC5178">
        <w:tc>
          <w:tcPr>
            <w:tcW w:w="610" w:type="dxa"/>
          </w:tcPr>
          <w:p w:rsidR="00577D75" w:rsidRDefault="00577D75" w:rsidP="00FC5178">
            <w:pPr>
              <w:tabs>
                <w:tab w:val="left" w:pos="948"/>
              </w:tabs>
              <w:spacing w:before="240"/>
              <w:rPr>
                <w:rFonts w:ascii="Times New Roman" w:hAnsi="Times New Roman" w:cs="Times New Roman"/>
                <w:sz w:val="24"/>
                <w:szCs w:val="24"/>
              </w:rPr>
            </w:pPr>
          </w:p>
        </w:tc>
        <w:tc>
          <w:tcPr>
            <w:tcW w:w="3326" w:type="dxa"/>
            <w:gridSpan w:val="3"/>
          </w:tcPr>
          <w:p w:rsidR="00577D75" w:rsidRDefault="00577D75" w:rsidP="00FC5178">
            <w:pPr>
              <w:tabs>
                <w:tab w:val="left" w:pos="948"/>
              </w:tabs>
              <w:spacing w:before="240"/>
              <w:rPr>
                <w:rFonts w:ascii="Times New Roman" w:hAnsi="Times New Roman" w:cs="Times New Roman"/>
                <w:sz w:val="24"/>
                <w:szCs w:val="24"/>
              </w:rPr>
            </w:pPr>
          </w:p>
        </w:tc>
        <w:tc>
          <w:tcPr>
            <w:tcW w:w="1984" w:type="dxa"/>
            <w:gridSpan w:val="2"/>
          </w:tcPr>
          <w:p w:rsidR="00577D75" w:rsidRDefault="00577D75" w:rsidP="00FC5178">
            <w:pPr>
              <w:tabs>
                <w:tab w:val="left" w:pos="948"/>
              </w:tabs>
              <w:spacing w:before="240"/>
              <w:rPr>
                <w:rFonts w:ascii="Times New Roman" w:hAnsi="Times New Roman" w:cs="Times New Roman"/>
                <w:sz w:val="24"/>
                <w:szCs w:val="24"/>
              </w:rPr>
            </w:pPr>
          </w:p>
        </w:tc>
        <w:tc>
          <w:tcPr>
            <w:tcW w:w="1276" w:type="dxa"/>
          </w:tcPr>
          <w:p w:rsidR="00577D75" w:rsidRDefault="00577D75" w:rsidP="00FC5178">
            <w:pPr>
              <w:tabs>
                <w:tab w:val="left" w:pos="948"/>
              </w:tabs>
              <w:spacing w:before="240"/>
              <w:rPr>
                <w:rFonts w:ascii="Times New Roman" w:hAnsi="Times New Roman" w:cs="Times New Roman"/>
                <w:sz w:val="24"/>
                <w:szCs w:val="24"/>
              </w:rPr>
            </w:pPr>
          </w:p>
        </w:tc>
        <w:tc>
          <w:tcPr>
            <w:tcW w:w="2375" w:type="dxa"/>
          </w:tcPr>
          <w:p w:rsidR="00577D75" w:rsidRDefault="00577D75" w:rsidP="00FC5178">
            <w:pPr>
              <w:tabs>
                <w:tab w:val="left" w:pos="948"/>
              </w:tabs>
              <w:spacing w:before="240"/>
              <w:rPr>
                <w:rFonts w:ascii="Times New Roman" w:hAnsi="Times New Roman" w:cs="Times New Roman"/>
                <w:sz w:val="24"/>
                <w:szCs w:val="24"/>
              </w:rPr>
            </w:pPr>
          </w:p>
        </w:tc>
      </w:tr>
      <w:tr w:rsidR="00577D75" w:rsidTr="00FC5178">
        <w:tc>
          <w:tcPr>
            <w:tcW w:w="610" w:type="dxa"/>
          </w:tcPr>
          <w:p w:rsidR="00577D75" w:rsidRDefault="00577D75" w:rsidP="00FC5178">
            <w:pPr>
              <w:tabs>
                <w:tab w:val="left" w:pos="948"/>
              </w:tabs>
              <w:spacing w:before="240"/>
              <w:rPr>
                <w:rFonts w:ascii="Times New Roman" w:hAnsi="Times New Roman" w:cs="Times New Roman"/>
                <w:sz w:val="24"/>
                <w:szCs w:val="24"/>
              </w:rPr>
            </w:pPr>
          </w:p>
        </w:tc>
        <w:tc>
          <w:tcPr>
            <w:tcW w:w="3326" w:type="dxa"/>
            <w:gridSpan w:val="3"/>
          </w:tcPr>
          <w:p w:rsidR="00577D75" w:rsidRDefault="00577D75" w:rsidP="00FC5178">
            <w:pPr>
              <w:tabs>
                <w:tab w:val="left" w:pos="948"/>
              </w:tabs>
              <w:spacing w:before="240"/>
              <w:rPr>
                <w:rFonts w:ascii="Times New Roman" w:hAnsi="Times New Roman" w:cs="Times New Roman"/>
                <w:sz w:val="24"/>
                <w:szCs w:val="24"/>
              </w:rPr>
            </w:pPr>
          </w:p>
        </w:tc>
        <w:tc>
          <w:tcPr>
            <w:tcW w:w="1984" w:type="dxa"/>
            <w:gridSpan w:val="2"/>
          </w:tcPr>
          <w:p w:rsidR="00577D75" w:rsidRDefault="00577D75" w:rsidP="00FC5178">
            <w:pPr>
              <w:tabs>
                <w:tab w:val="left" w:pos="948"/>
              </w:tabs>
              <w:spacing w:before="240"/>
              <w:rPr>
                <w:rFonts w:ascii="Times New Roman" w:hAnsi="Times New Roman" w:cs="Times New Roman"/>
                <w:sz w:val="24"/>
                <w:szCs w:val="24"/>
              </w:rPr>
            </w:pPr>
          </w:p>
        </w:tc>
        <w:tc>
          <w:tcPr>
            <w:tcW w:w="1276" w:type="dxa"/>
          </w:tcPr>
          <w:p w:rsidR="00577D75" w:rsidRDefault="00577D75" w:rsidP="00FC5178">
            <w:pPr>
              <w:tabs>
                <w:tab w:val="left" w:pos="948"/>
              </w:tabs>
              <w:spacing w:before="240"/>
              <w:rPr>
                <w:rFonts w:ascii="Times New Roman" w:hAnsi="Times New Roman" w:cs="Times New Roman"/>
                <w:sz w:val="24"/>
                <w:szCs w:val="24"/>
              </w:rPr>
            </w:pPr>
          </w:p>
        </w:tc>
        <w:tc>
          <w:tcPr>
            <w:tcW w:w="2375" w:type="dxa"/>
          </w:tcPr>
          <w:p w:rsidR="00577D75" w:rsidRDefault="00577D75" w:rsidP="00FC5178">
            <w:pPr>
              <w:tabs>
                <w:tab w:val="left" w:pos="948"/>
              </w:tabs>
              <w:spacing w:before="240"/>
              <w:rPr>
                <w:rFonts w:ascii="Times New Roman" w:hAnsi="Times New Roman" w:cs="Times New Roman"/>
                <w:sz w:val="24"/>
                <w:szCs w:val="24"/>
              </w:rPr>
            </w:pPr>
          </w:p>
        </w:tc>
      </w:tr>
      <w:tr w:rsidR="00577D75" w:rsidTr="00FC5178">
        <w:tc>
          <w:tcPr>
            <w:tcW w:w="610" w:type="dxa"/>
          </w:tcPr>
          <w:p w:rsidR="00577D75" w:rsidRDefault="00577D75" w:rsidP="00FC5178">
            <w:pPr>
              <w:tabs>
                <w:tab w:val="left" w:pos="948"/>
              </w:tabs>
              <w:spacing w:before="240"/>
              <w:rPr>
                <w:rFonts w:ascii="Times New Roman" w:hAnsi="Times New Roman" w:cs="Times New Roman"/>
                <w:sz w:val="24"/>
                <w:szCs w:val="24"/>
              </w:rPr>
            </w:pPr>
          </w:p>
        </w:tc>
        <w:tc>
          <w:tcPr>
            <w:tcW w:w="3326" w:type="dxa"/>
            <w:gridSpan w:val="3"/>
          </w:tcPr>
          <w:p w:rsidR="00577D75" w:rsidRDefault="00577D75" w:rsidP="00FC5178">
            <w:pPr>
              <w:tabs>
                <w:tab w:val="left" w:pos="948"/>
              </w:tabs>
              <w:spacing w:before="240"/>
              <w:rPr>
                <w:rFonts w:ascii="Times New Roman" w:hAnsi="Times New Roman" w:cs="Times New Roman"/>
                <w:sz w:val="24"/>
                <w:szCs w:val="24"/>
              </w:rPr>
            </w:pPr>
          </w:p>
        </w:tc>
        <w:tc>
          <w:tcPr>
            <w:tcW w:w="1984" w:type="dxa"/>
            <w:gridSpan w:val="2"/>
          </w:tcPr>
          <w:p w:rsidR="00577D75" w:rsidRDefault="00577D75" w:rsidP="00FC5178">
            <w:pPr>
              <w:tabs>
                <w:tab w:val="left" w:pos="948"/>
              </w:tabs>
              <w:spacing w:before="240"/>
              <w:rPr>
                <w:rFonts w:ascii="Times New Roman" w:hAnsi="Times New Roman" w:cs="Times New Roman"/>
                <w:sz w:val="24"/>
                <w:szCs w:val="24"/>
              </w:rPr>
            </w:pPr>
          </w:p>
        </w:tc>
        <w:tc>
          <w:tcPr>
            <w:tcW w:w="1276" w:type="dxa"/>
          </w:tcPr>
          <w:p w:rsidR="00577D75" w:rsidRDefault="00577D75" w:rsidP="00FC5178">
            <w:pPr>
              <w:tabs>
                <w:tab w:val="left" w:pos="948"/>
              </w:tabs>
              <w:spacing w:before="240"/>
              <w:rPr>
                <w:rFonts w:ascii="Times New Roman" w:hAnsi="Times New Roman" w:cs="Times New Roman"/>
                <w:sz w:val="24"/>
                <w:szCs w:val="24"/>
              </w:rPr>
            </w:pPr>
          </w:p>
        </w:tc>
        <w:tc>
          <w:tcPr>
            <w:tcW w:w="2375" w:type="dxa"/>
          </w:tcPr>
          <w:p w:rsidR="00577D75" w:rsidRDefault="00577D75" w:rsidP="00FC5178">
            <w:pPr>
              <w:tabs>
                <w:tab w:val="left" w:pos="948"/>
              </w:tabs>
              <w:spacing w:before="240"/>
              <w:rPr>
                <w:rFonts w:ascii="Times New Roman" w:hAnsi="Times New Roman" w:cs="Times New Roman"/>
                <w:sz w:val="24"/>
                <w:szCs w:val="24"/>
              </w:rPr>
            </w:pPr>
          </w:p>
        </w:tc>
      </w:tr>
      <w:tr w:rsidR="00577D75" w:rsidTr="00FC5178">
        <w:tc>
          <w:tcPr>
            <w:tcW w:w="9571" w:type="dxa"/>
            <w:gridSpan w:val="8"/>
          </w:tcPr>
          <w:p w:rsidR="00577D75" w:rsidRPr="00BB7586" w:rsidRDefault="00577D75" w:rsidP="00FC5178">
            <w:pPr>
              <w:tabs>
                <w:tab w:val="left" w:pos="948"/>
              </w:tabs>
              <w:spacing w:before="240"/>
              <w:jc w:val="center"/>
              <w:rPr>
                <w:rFonts w:ascii="Times New Roman" w:hAnsi="Times New Roman" w:cs="Times New Roman"/>
                <w:b/>
                <w:i/>
                <w:sz w:val="24"/>
                <w:szCs w:val="24"/>
              </w:rPr>
            </w:pPr>
            <w:r w:rsidRPr="00BB7586">
              <w:rPr>
                <w:rFonts w:ascii="Times New Roman" w:hAnsi="Times New Roman" w:cs="Times New Roman"/>
                <w:b/>
                <w:i/>
                <w:sz w:val="24"/>
                <w:szCs w:val="24"/>
              </w:rPr>
              <w:t>Почетная грамота Главы г. Ржева</w:t>
            </w:r>
          </w:p>
        </w:tc>
      </w:tr>
      <w:tr w:rsidR="00577D75" w:rsidTr="00FC5178">
        <w:tc>
          <w:tcPr>
            <w:tcW w:w="610" w:type="dxa"/>
          </w:tcPr>
          <w:p w:rsidR="00577D75" w:rsidRDefault="00577D75" w:rsidP="00FC5178">
            <w:pPr>
              <w:tabs>
                <w:tab w:val="left" w:pos="948"/>
              </w:tabs>
              <w:spacing w:before="240"/>
              <w:rPr>
                <w:rFonts w:ascii="Times New Roman" w:hAnsi="Times New Roman" w:cs="Times New Roman"/>
                <w:sz w:val="24"/>
                <w:szCs w:val="24"/>
              </w:rPr>
            </w:pPr>
          </w:p>
        </w:tc>
        <w:tc>
          <w:tcPr>
            <w:tcW w:w="3326" w:type="dxa"/>
            <w:gridSpan w:val="3"/>
          </w:tcPr>
          <w:p w:rsidR="00577D75" w:rsidRDefault="00577D75" w:rsidP="00FC5178">
            <w:pPr>
              <w:tabs>
                <w:tab w:val="left" w:pos="948"/>
              </w:tabs>
              <w:spacing w:before="240"/>
              <w:rPr>
                <w:rFonts w:ascii="Times New Roman" w:hAnsi="Times New Roman" w:cs="Times New Roman"/>
                <w:sz w:val="24"/>
                <w:szCs w:val="24"/>
              </w:rPr>
            </w:pPr>
          </w:p>
        </w:tc>
        <w:tc>
          <w:tcPr>
            <w:tcW w:w="1984" w:type="dxa"/>
            <w:gridSpan w:val="2"/>
          </w:tcPr>
          <w:p w:rsidR="00577D75" w:rsidRDefault="00577D75" w:rsidP="00FC5178">
            <w:pPr>
              <w:tabs>
                <w:tab w:val="left" w:pos="948"/>
              </w:tabs>
              <w:spacing w:before="240"/>
              <w:rPr>
                <w:rFonts w:ascii="Times New Roman" w:hAnsi="Times New Roman" w:cs="Times New Roman"/>
                <w:sz w:val="24"/>
                <w:szCs w:val="24"/>
              </w:rPr>
            </w:pPr>
          </w:p>
        </w:tc>
        <w:tc>
          <w:tcPr>
            <w:tcW w:w="1276" w:type="dxa"/>
          </w:tcPr>
          <w:p w:rsidR="00577D75" w:rsidRDefault="00577D75" w:rsidP="00FC5178">
            <w:pPr>
              <w:tabs>
                <w:tab w:val="left" w:pos="948"/>
              </w:tabs>
              <w:spacing w:before="240"/>
              <w:rPr>
                <w:rFonts w:ascii="Times New Roman" w:hAnsi="Times New Roman" w:cs="Times New Roman"/>
                <w:sz w:val="24"/>
                <w:szCs w:val="24"/>
              </w:rPr>
            </w:pPr>
          </w:p>
        </w:tc>
        <w:tc>
          <w:tcPr>
            <w:tcW w:w="2375" w:type="dxa"/>
          </w:tcPr>
          <w:p w:rsidR="00577D75" w:rsidRDefault="00577D75" w:rsidP="00FC5178">
            <w:pPr>
              <w:tabs>
                <w:tab w:val="left" w:pos="948"/>
              </w:tabs>
              <w:spacing w:before="240"/>
              <w:rPr>
                <w:rFonts w:ascii="Times New Roman" w:hAnsi="Times New Roman" w:cs="Times New Roman"/>
                <w:sz w:val="24"/>
                <w:szCs w:val="24"/>
              </w:rPr>
            </w:pPr>
          </w:p>
        </w:tc>
      </w:tr>
      <w:tr w:rsidR="00577D75" w:rsidTr="00FC5178">
        <w:tc>
          <w:tcPr>
            <w:tcW w:w="610" w:type="dxa"/>
          </w:tcPr>
          <w:p w:rsidR="00577D75" w:rsidRDefault="00577D75" w:rsidP="00FC5178">
            <w:pPr>
              <w:tabs>
                <w:tab w:val="left" w:pos="948"/>
              </w:tabs>
              <w:spacing w:before="240"/>
              <w:rPr>
                <w:rFonts w:ascii="Times New Roman" w:hAnsi="Times New Roman" w:cs="Times New Roman"/>
                <w:sz w:val="24"/>
                <w:szCs w:val="24"/>
              </w:rPr>
            </w:pPr>
          </w:p>
        </w:tc>
        <w:tc>
          <w:tcPr>
            <w:tcW w:w="3326" w:type="dxa"/>
            <w:gridSpan w:val="3"/>
          </w:tcPr>
          <w:p w:rsidR="00577D75" w:rsidRDefault="00577D75" w:rsidP="00FC5178">
            <w:pPr>
              <w:tabs>
                <w:tab w:val="left" w:pos="948"/>
              </w:tabs>
              <w:spacing w:before="240"/>
              <w:rPr>
                <w:rFonts w:ascii="Times New Roman" w:hAnsi="Times New Roman" w:cs="Times New Roman"/>
                <w:sz w:val="24"/>
                <w:szCs w:val="24"/>
              </w:rPr>
            </w:pPr>
          </w:p>
        </w:tc>
        <w:tc>
          <w:tcPr>
            <w:tcW w:w="1984" w:type="dxa"/>
            <w:gridSpan w:val="2"/>
          </w:tcPr>
          <w:p w:rsidR="00577D75" w:rsidRDefault="00577D75" w:rsidP="00FC5178">
            <w:pPr>
              <w:tabs>
                <w:tab w:val="left" w:pos="948"/>
              </w:tabs>
              <w:spacing w:before="240"/>
              <w:rPr>
                <w:rFonts w:ascii="Times New Roman" w:hAnsi="Times New Roman" w:cs="Times New Roman"/>
                <w:sz w:val="24"/>
                <w:szCs w:val="24"/>
              </w:rPr>
            </w:pPr>
          </w:p>
        </w:tc>
        <w:tc>
          <w:tcPr>
            <w:tcW w:w="1276" w:type="dxa"/>
          </w:tcPr>
          <w:p w:rsidR="00577D75" w:rsidRDefault="00577D75" w:rsidP="00FC5178">
            <w:pPr>
              <w:tabs>
                <w:tab w:val="left" w:pos="948"/>
              </w:tabs>
              <w:spacing w:before="240"/>
              <w:rPr>
                <w:rFonts w:ascii="Times New Roman" w:hAnsi="Times New Roman" w:cs="Times New Roman"/>
                <w:sz w:val="24"/>
                <w:szCs w:val="24"/>
              </w:rPr>
            </w:pPr>
          </w:p>
        </w:tc>
        <w:tc>
          <w:tcPr>
            <w:tcW w:w="2375" w:type="dxa"/>
          </w:tcPr>
          <w:p w:rsidR="00577D75" w:rsidRDefault="00577D75" w:rsidP="00FC5178">
            <w:pPr>
              <w:tabs>
                <w:tab w:val="left" w:pos="948"/>
              </w:tabs>
              <w:spacing w:before="240"/>
              <w:rPr>
                <w:rFonts w:ascii="Times New Roman" w:hAnsi="Times New Roman" w:cs="Times New Roman"/>
                <w:sz w:val="24"/>
                <w:szCs w:val="24"/>
              </w:rPr>
            </w:pPr>
          </w:p>
        </w:tc>
      </w:tr>
      <w:tr w:rsidR="00577D75" w:rsidTr="00FC5178">
        <w:tc>
          <w:tcPr>
            <w:tcW w:w="610" w:type="dxa"/>
          </w:tcPr>
          <w:p w:rsidR="00577D75" w:rsidRDefault="00577D75" w:rsidP="00FC5178">
            <w:pPr>
              <w:tabs>
                <w:tab w:val="left" w:pos="948"/>
              </w:tabs>
              <w:spacing w:before="240"/>
              <w:rPr>
                <w:rFonts w:ascii="Times New Roman" w:hAnsi="Times New Roman" w:cs="Times New Roman"/>
                <w:sz w:val="24"/>
                <w:szCs w:val="24"/>
              </w:rPr>
            </w:pPr>
          </w:p>
        </w:tc>
        <w:tc>
          <w:tcPr>
            <w:tcW w:w="3326" w:type="dxa"/>
            <w:gridSpan w:val="3"/>
          </w:tcPr>
          <w:p w:rsidR="00577D75" w:rsidRDefault="00577D75" w:rsidP="00FC5178">
            <w:pPr>
              <w:tabs>
                <w:tab w:val="left" w:pos="948"/>
              </w:tabs>
              <w:spacing w:before="240"/>
              <w:rPr>
                <w:rFonts w:ascii="Times New Roman" w:hAnsi="Times New Roman" w:cs="Times New Roman"/>
                <w:sz w:val="24"/>
                <w:szCs w:val="24"/>
              </w:rPr>
            </w:pPr>
          </w:p>
        </w:tc>
        <w:tc>
          <w:tcPr>
            <w:tcW w:w="1984" w:type="dxa"/>
            <w:gridSpan w:val="2"/>
          </w:tcPr>
          <w:p w:rsidR="00577D75" w:rsidRDefault="00577D75" w:rsidP="00FC5178">
            <w:pPr>
              <w:tabs>
                <w:tab w:val="left" w:pos="948"/>
              </w:tabs>
              <w:spacing w:before="240"/>
              <w:rPr>
                <w:rFonts w:ascii="Times New Roman" w:hAnsi="Times New Roman" w:cs="Times New Roman"/>
                <w:sz w:val="24"/>
                <w:szCs w:val="24"/>
              </w:rPr>
            </w:pPr>
          </w:p>
        </w:tc>
        <w:tc>
          <w:tcPr>
            <w:tcW w:w="1276" w:type="dxa"/>
          </w:tcPr>
          <w:p w:rsidR="00577D75" w:rsidRDefault="00577D75" w:rsidP="00FC5178">
            <w:pPr>
              <w:tabs>
                <w:tab w:val="left" w:pos="948"/>
              </w:tabs>
              <w:spacing w:before="240"/>
              <w:rPr>
                <w:rFonts w:ascii="Times New Roman" w:hAnsi="Times New Roman" w:cs="Times New Roman"/>
                <w:sz w:val="24"/>
                <w:szCs w:val="24"/>
              </w:rPr>
            </w:pPr>
          </w:p>
        </w:tc>
        <w:tc>
          <w:tcPr>
            <w:tcW w:w="2375" w:type="dxa"/>
          </w:tcPr>
          <w:p w:rsidR="00577D75" w:rsidRDefault="00577D75" w:rsidP="00FC5178">
            <w:pPr>
              <w:tabs>
                <w:tab w:val="left" w:pos="948"/>
              </w:tabs>
              <w:spacing w:before="240"/>
              <w:rPr>
                <w:rFonts w:ascii="Times New Roman" w:hAnsi="Times New Roman" w:cs="Times New Roman"/>
                <w:sz w:val="24"/>
                <w:szCs w:val="24"/>
              </w:rPr>
            </w:pPr>
          </w:p>
        </w:tc>
      </w:tr>
      <w:tr w:rsidR="00577D75" w:rsidTr="00FC5178">
        <w:tc>
          <w:tcPr>
            <w:tcW w:w="9571" w:type="dxa"/>
            <w:gridSpan w:val="8"/>
          </w:tcPr>
          <w:p w:rsidR="00577D75" w:rsidRPr="00BB7586" w:rsidRDefault="00577D75" w:rsidP="00FC5178">
            <w:pPr>
              <w:tabs>
                <w:tab w:val="left" w:pos="948"/>
              </w:tabs>
              <w:spacing w:before="240"/>
              <w:jc w:val="center"/>
              <w:rPr>
                <w:rFonts w:ascii="Times New Roman" w:hAnsi="Times New Roman" w:cs="Times New Roman"/>
                <w:b/>
                <w:i/>
                <w:sz w:val="24"/>
                <w:szCs w:val="24"/>
              </w:rPr>
            </w:pPr>
            <w:r w:rsidRPr="00BB7586">
              <w:rPr>
                <w:rFonts w:ascii="Times New Roman" w:hAnsi="Times New Roman" w:cs="Times New Roman"/>
                <w:b/>
                <w:i/>
                <w:sz w:val="24"/>
                <w:szCs w:val="24"/>
              </w:rPr>
              <w:t>Благодарность Главы г. Ржева</w:t>
            </w:r>
          </w:p>
        </w:tc>
      </w:tr>
      <w:tr w:rsidR="00577D75" w:rsidTr="00FC5178">
        <w:tc>
          <w:tcPr>
            <w:tcW w:w="610" w:type="dxa"/>
          </w:tcPr>
          <w:p w:rsidR="00577D75" w:rsidRDefault="00577D75" w:rsidP="00FC5178">
            <w:pPr>
              <w:tabs>
                <w:tab w:val="left" w:pos="948"/>
              </w:tabs>
              <w:spacing w:before="240"/>
              <w:rPr>
                <w:rFonts w:ascii="Times New Roman" w:hAnsi="Times New Roman" w:cs="Times New Roman"/>
                <w:sz w:val="24"/>
                <w:szCs w:val="24"/>
              </w:rPr>
            </w:pPr>
          </w:p>
        </w:tc>
        <w:tc>
          <w:tcPr>
            <w:tcW w:w="3326" w:type="dxa"/>
            <w:gridSpan w:val="3"/>
          </w:tcPr>
          <w:p w:rsidR="00577D75" w:rsidRDefault="00577D75" w:rsidP="00FC5178">
            <w:pPr>
              <w:tabs>
                <w:tab w:val="left" w:pos="948"/>
              </w:tabs>
              <w:spacing w:before="240"/>
              <w:rPr>
                <w:rFonts w:ascii="Times New Roman" w:hAnsi="Times New Roman" w:cs="Times New Roman"/>
                <w:sz w:val="24"/>
                <w:szCs w:val="24"/>
              </w:rPr>
            </w:pPr>
          </w:p>
        </w:tc>
        <w:tc>
          <w:tcPr>
            <w:tcW w:w="1984" w:type="dxa"/>
            <w:gridSpan w:val="2"/>
          </w:tcPr>
          <w:p w:rsidR="00577D75" w:rsidRDefault="00577D75" w:rsidP="00FC5178">
            <w:pPr>
              <w:tabs>
                <w:tab w:val="left" w:pos="948"/>
              </w:tabs>
              <w:spacing w:before="240"/>
              <w:rPr>
                <w:rFonts w:ascii="Times New Roman" w:hAnsi="Times New Roman" w:cs="Times New Roman"/>
                <w:sz w:val="24"/>
                <w:szCs w:val="24"/>
              </w:rPr>
            </w:pPr>
          </w:p>
        </w:tc>
        <w:tc>
          <w:tcPr>
            <w:tcW w:w="1276" w:type="dxa"/>
          </w:tcPr>
          <w:p w:rsidR="00577D75" w:rsidRDefault="00577D75" w:rsidP="00FC5178">
            <w:pPr>
              <w:tabs>
                <w:tab w:val="left" w:pos="948"/>
              </w:tabs>
              <w:spacing w:before="240"/>
              <w:rPr>
                <w:rFonts w:ascii="Times New Roman" w:hAnsi="Times New Roman" w:cs="Times New Roman"/>
                <w:sz w:val="24"/>
                <w:szCs w:val="24"/>
              </w:rPr>
            </w:pPr>
          </w:p>
        </w:tc>
        <w:tc>
          <w:tcPr>
            <w:tcW w:w="2375" w:type="dxa"/>
          </w:tcPr>
          <w:p w:rsidR="00577D75" w:rsidRDefault="00577D75" w:rsidP="00FC5178">
            <w:pPr>
              <w:tabs>
                <w:tab w:val="left" w:pos="948"/>
              </w:tabs>
              <w:spacing w:before="240"/>
              <w:rPr>
                <w:rFonts w:ascii="Times New Roman" w:hAnsi="Times New Roman" w:cs="Times New Roman"/>
                <w:sz w:val="24"/>
                <w:szCs w:val="24"/>
              </w:rPr>
            </w:pPr>
          </w:p>
        </w:tc>
      </w:tr>
      <w:tr w:rsidR="00577D75" w:rsidTr="00FC5178">
        <w:tc>
          <w:tcPr>
            <w:tcW w:w="610" w:type="dxa"/>
          </w:tcPr>
          <w:p w:rsidR="00577D75" w:rsidRDefault="00577D75" w:rsidP="00FC5178">
            <w:pPr>
              <w:tabs>
                <w:tab w:val="left" w:pos="948"/>
              </w:tabs>
              <w:spacing w:before="240"/>
              <w:rPr>
                <w:rFonts w:ascii="Times New Roman" w:hAnsi="Times New Roman" w:cs="Times New Roman"/>
                <w:sz w:val="24"/>
                <w:szCs w:val="24"/>
              </w:rPr>
            </w:pPr>
          </w:p>
        </w:tc>
        <w:tc>
          <w:tcPr>
            <w:tcW w:w="3326" w:type="dxa"/>
            <w:gridSpan w:val="3"/>
          </w:tcPr>
          <w:p w:rsidR="00577D75" w:rsidRDefault="00577D75" w:rsidP="00FC5178">
            <w:pPr>
              <w:tabs>
                <w:tab w:val="left" w:pos="948"/>
              </w:tabs>
              <w:spacing w:before="240"/>
              <w:rPr>
                <w:rFonts w:ascii="Times New Roman" w:hAnsi="Times New Roman" w:cs="Times New Roman"/>
                <w:sz w:val="24"/>
                <w:szCs w:val="24"/>
              </w:rPr>
            </w:pPr>
          </w:p>
        </w:tc>
        <w:tc>
          <w:tcPr>
            <w:tcW w:w="1984" w:type="dxa"/>
            <w:gridSpan w:val="2"/>
          </w:tcPr>
          <w:p w:rsidR="00577D75" w:rsidRDefault="00577D75" w:rsidP="00FC5178">
            <w:pPr>
              <w:tabs>
                <w:tab w:val="left" w:pos="948"/>
              </w:tabs>
              <w:spacing w:before="240"/>
              <w:rPr>
                <w:rFonts w:ascii="Times New Roman" w:hAnsi="Times New Roman" w:cs="Times New Roman"/>
                <w:sz w:val="24"/>
                <w:szCs w:val="24"/>
              </w:rPr>
            </w:pPr>
          </w:p>
        </w:tc>
        <w:tc>
          <w:tcPr>
            <w:tcW w:w="1276" w:type="dxa"/>
          </w:tcPr>
          <w:p w:rsidR="00577D75" w:rsidRDefault="00577D75" w:rsidP="00FC5178">
            <w:pPr>
              <w:tabs>
                <w:tab w:val="left" w:pos="948"/>
              </w:tabs>
              <w:spacing w:before="240"/>
              <w:rPr>
                <w:rFonts w:ascii="Times New Roman" w:hAnsi="Times New Roman" w:cs="Times New Roman"/>
                <w:sz w:val="24"/>
                <w:szCs w:val="24"/>
              </w:rPr>
            </w:pPr>
          </w:p>
        </w:tc>
        <w:tc>
          <w:tcPr>
            <w:tcW w:w="2375" w:type="dxa"/>
          </w:tcPr>
          <w:p w:rsidR="00577D75" w:rsidRDefault="00577D75" w:rsidP="00FC5178">
            <w:pPr>
              <w:tabs>
                <w:tab w:val="left" w:pos="948"/>
              </w:tabs>
              <w:spacing w:before="240"/>
              <w:rPr>
                <w:rFonts w:ascii="Times New Roman" w:hAnsi="Times New Roman" w:cs="Times New Roman"/>
                <w:sz w:val="24"/>
                <w:szCs w:val="24"/>
              </w:rPr>
            </w:pPr>
          </w:p>
        </w:tc>
      </w:tr>
      <w:tr w:rsidR="00577D75" w:rsidTr="00FC5178">
        <w:tc>
          <w:tcPr>
            <w:tcW w:w="610" w:type="dxa"/>
          </w:tcPr>
          <w:p w:rsidR="00577D75" w:rsidRDefault="00577D75" w:rsidP="00FC5178">
            <w:pPr>
              <w:tabs>
                <w:tab w:val="left" w:pos="948"/>
              </w:tabs>
              <w:spacing w:before="240"/>
              <w:rPr>
                <w:rFonts w:ascii="Times New Roman" w:hAnsi="Times New Roman" w:cs="Times New Roman"/>
                <w:sz w:val="24"/>
                <w:szCs w:val="24"/>
              </w:rPr>
            </w:pPr>
          </w:p>
        </w:tc>
        <w:tc>
          <w:tcPr>
            <w:tcW w:w="3326" w:type="dxa"/>
            <w:gridSpan w:val="3"/>
          </w:tcPr>
          <w:p w:rsidR="00577D75" w:rsidRDefault="00577D75" w:rsidP="00FC5178">
            <w:pPr>
              <w:tabs>
                <w:tab w:val="left" w:pos="948"/>
              </w:tabs>
              <w:spacing w:before="240"/>
              <w:rPr>
                <w:rFonts w:ascii="Times New Roman" w:hAnsi="Times New Roman" w:cs="Times New Roman"/>
                <w:sz w:val="24"/>
                <w:szCs w:val="24"/>
              </w:rPr>
            </w:pPr>
          </w:p>
        </w:tc>
        <w:tc>
          <w:tcPr>
            <w:tcW w:w="1984" w:type="dxa"/>
            <w:gridSpan w:val="2"/>
          </w:tcPr>
          <w:p w:rsidR="00577D75" w:rsidRDefault="00577D75" w:rsidP="00FC5178">
            <w:pPr>
              <w:tabs>
                <w:tab w:val="left" w:pos="948"/>
              </w:tabs>
              <w:spacing w:before="240"/>
              <w:rPr>
                <w:rFonts w:ascii="Times New Roman" w:hAnsi="Times New Roman" w:cs="Times New Roman"/>
                <w:sz w:val="24"/>
                <w:szCs w:val="24"/>
              </w:rPr>
            </w:pPr>
          </w:p>
        </w:tc>
        <w:tc>
          <w:tcPr>
            <w:tcW w:w="1276" w:type="dxa"/>
          </w:tcPr>
          <w:p w:rsidR="00577D75" w:rsidRDefault="00577D75" w:rsidP="00FC5178">
            <w:pPr>
              <w:tabs>
                <w:tab w:val="left" w:pos="948"/>
              </w:tabs>
              <w:spacing w:before="240"/>
              <w:rPr>
                <w:rFonts w:ascii="Times New Roman" w:hAnsi="Times New Roman" w:cs="Times New Roman"/>
                <w:sz w:val="24"/>
                <w:szCs w:val="24"/>
              </w:rPr>
            </w:pPr>
          </w:p>
        </w:tc>
        <w:tc>
          <w:tcPr>
            <w:tcW w:w="2375" w:type="dxa"/>
          </w:tcPr>
          <w:p w:rsidR="00577D75" w:rsidRDefault="00577D75" w:rsidP="00FC5178">
            <w:pPr>
              <w:tabs>
                <w:tab w:val="left" w:pos="948"/>
              </w:tabs>
              <w:spacing w:before="240"/>
              <w:rPr>
                <w:rFonts w:ascii="Times New Roman" w:hAnsi="Times New Roman" w:cs="Times New Roman"/>
                <w:sz w:val="24"/>
                <w:szCs w:val="24"/>
              </w:rPr>
            </w:pPr>
          </w:p>
        </w:tc>
      </w:tr>
      <w:tr w:rsidR="00577D75" w:rsidTr="00FC5178">
        <w:tc>
          <w:tcPr>
            <w:tcW w:w="9571" w:type="dxa"/>
            <w:gridSpan w:val="8"/>
          </w:tcPr>
          <w:p w:rsidR="00577D75" w:rsidRPr="00BB7586" w:rsidRDefault="00577D75" w:rsidP="00FC5178">
            <w:pPr>
              <w:tabs>
                <w:tab w:val="left" w:pos="948"/>
              </w:tabs>
              <w:spacing w:before="240"/>
              <w:jc w:val="center"/>
              <w:rPr>
                <w:rFonts w:ascii="Times New Roman" w:hAnsi="Times New Roman" w:cs="Times New Roman"/>
                <w:b/>
                <w:i/>
                <w:sz w:val="24"/>
                <w:szCs w:val="24"/>
              </w:rPr>
            </w:pPr>
            <w:r w:rsidRPr="00BB7586">
              <w:rPr>
                <w:rFonts w:ascii="Times New Roman" w:hAnsi="Times New Roman" w:cs="Times New Roman"/>
                <w:b/>
                <w:i/>
                <w:sz w:val="24"/>
                <w:szCs w:val="24"/>
              </w:rPr>
              <w:t>Почетная грамота Главного врача</w:t>
            </w:r>
          </w:p>
        </w:tc>
      </w:tr>
      <w:tr w:rsidR="00577D75" w:rsidTr="00FC5178">
        <w:tc>
          <w:tcPr>
            <w:tcW w:w="610" w:type="dxa"/>
          </w:tcPr>
          <w:p w:rsidR="00577D75" w:rsidRDefault="00577D75" w:rsidP="00FC5178">
            <w:pPr>
              <w:tabs>
                <w:tab w:val="left" w:pos="948"/>
              </w:tabs>
              <w:spacing w:before="240"/>
              <w:rPr>
                <w:rFonts w:ascii="Times New Roman" w:hAnsi="Times New Roman" w:cs="Times New Roman"/>
                <w:sz w:val="24"/>
                <w:szCs w:val="24"/>
              </w:rPr>
            </w:pPr>
          </w:p>
        </w:tc>
        <w:tc>
          <w:tcPr>
            <w:tcW w:w="3326" w:type="dxa"/>
            <w:gridSpan w:val="3"/>
          </w:tcPr>
          <w:p w:rsidR="00577D75" w:rsidRDefault="00577D75" w:rsidP="00FC5178">
            <w:pPr>
              <w:tabs>
                <w:tab w:val="left" w:pos="948"/>
              </w:tabs>
              <w:spacing w:before="240"/>
              <w:rPr>
                <w:rFonts w:ascii="Times New Roman" w:hAnsi="Times New Roman" w:cs="Times New Roman"/>
                <w:sz w:val="24"/>
                <w:szCs w:val="24"/>
              </w:rPr>
            </w:pPr>
          </w:p>
        </w:tc>
        <w:tc>
          <w:tcPr>
            <w:tcW w:w="1984" w:type="dxa"/>
            <w:gridSpan w:val="2"/>
          </w:tcPr>
          <w:p w:rsidR="00577D75" w:rsidRDefault="00577D75" w:rsidP="00FC5178">
            <w:pPr>
              <w:tabs>
                <w:tab w:val="left" w:pos="948"/>
              </w:tabs>
              <w:spacing w:before="240"/>
              <w:rPr>
                <w:rFonts w:ascii="Times New Roman" w:hAnsi="Times New Roman" w:cs="Times New Roman"/>
                <w:sz w:val="24"/>
                <w:szCs w:val="24"/>
              </w:rPr>
            </w:pPr>
          </w:p>
        </w:tc>
        <w:tc>
          <w:tcPr>
            <w:tcW w:w="1276" w:type="dxa"/>
          </w:tcPr>
          <w:p w:rsidR="00577D75" w:rsidRDefault="00577D75" w:rsidP="00FC5178">
            <w:pPr>
              <w:tabs>
                <w:tab w:val="left" w:pos="948"/>
              </w:tabs>
              <w:spacing w:before="240"/>
              <w:rPr>
                <w:rFonts w:ascii="Times New Roman" w:hAnsi="Times New Roman" w:cs="Times New Roman"/>
                <w:sz w:val="24"/>
                <w:szCs w:val="24"/>
              </w:rPr>
            </w:pPr>
          </w:p>
        </w:tc>
        <w:tc>
          <w:tcPr>
            <w:tcW w:w="2375" w:type="dxa"/>
          </w:tcPr>
          <w:p w:rsidR="00577D75" w:rsidRDefault="00577D75" w:rsidP="00FC5178">
            <w:pPr>
              <w:tabs>
                <w:tab w:val="left" w:pos="948"/>
              </w:tabs>
              <w:spacing w:before="240"/>
              <w:rPr>
                <w:rFonts w:ascii="Times New Roman" w:hAnsi="Times New Roman" w:cs="Times New Roman"/>
                <w:sz w:val="24"/>
                <w:szCs w:val="24"/>
              </w:rPr>
            </w:pPr>
          </w:p>
        </w:tc>
      </w:tr>
      <w:tr w:rsidR="00577D75" w:rsidTr="00FC5178">
        <w:tc>
          <w:tcPr>
            <w:tcW w:w="610" w:type="dxa"/>
          </w:tcPr>
          <w:p w:rsidR="00577D75" w:rsidRDefault="00577D75" w:rsidP="00FC5178">
            <w:pPr>
              <w:tabs>
                <w:tab w:val="left" w:pos="948"/>
              </w:tabs>
              <w:spacing w:before="240"/>
              <w:rPr>
                <w:rFonts w:ascii="Times New Roman" w:hAnsi="Times New Roman" w:cs="Times New Roman"/>
                <w:sz w:val="24"/>
                <w:szCs w:val="24"/>
              </w:rPr>
            </w:pPr>
          </w:p>
        </w:tc>
        <w:tc>
          <w:tcPr>
            <w:tcW w:w="3326" w:type="dxa"/>
            <w:gridSpan w:val="3"/>
          </w:tcPr>
          <w:p w:rsidR="00577D75" w:rsidRDefault="00577D75" w:rsidP="00FC5178">
            <w:pPr>
              <w:tabs>
                <w:tab w:val="left" w:pos="948"/>
              </w:tabs>
              <w:spacing w:before="240"/>
              <w:rPr>
                <w:rFonts w:ascii="Times New Roman" w:hAnsi="Times New Roman" w:cs="Times New Roman"/>
                <w:sz w:val="24"/>
                <w:szCs w:val="24"/>
              </w:rPr>
            </w:pPr>
          </w:p>
        </w:tc>
        <w:tc>
          <w:tcPr>
            <w:tcW w:w="1984" w:type="dxa"/>
            <w:gridSpan w:val="2"/>
          </w:tcPr>
          <w:p w:rsidR="00577D75" w:rsidRDefault="00577D75" w:rsidP="00FC5178">
            <w:pPr>
              <w:tabs>
                <w:tab w:val="left" w:pos="948"/>
              </w:tabs>
              <w:spacing w:before="240"/>
              <w:rPr>
                <w:rFonts w:ascii="Times New Roman" w:hAnsi="Times New Roman" w:cs="Times New Roman"/>
                <w:sz w:val="24"/>
                <w:szCs w:val="24"/>
              </w:rPr>
            </w:pPr>
          </w:p>
        </w:tc>
        <w:tc>
          <w:tcPr>
            <w:tcW w:w="1276" w:type="dxa"/>
          </w:tcPr>
          <w:p w:rsidR="00577D75" w:rsidRDefault="00577D75" w:rsidP="00FC5178">
            <w:pPr>
              <w:tabs>
                <w:tab w:val="left" w:pos="948"/>
              </w:tabs>
              <w:spacing w:before="240"/>
              <w:rPr>
                <w:rFonts w:ascii="Times New Roman" w:hAnsi="Times New Roman" w:cs="Times New Roman"/>
                <w:sz w:val="24"/>
                <w:szCs w:val="24"/>
              </w:rPr>
            </w:pPr>
          </w:p>
        </w:tc>
        <w:tc>
          <w:tcPr>
            <w:tcW w:w="2375" w:type="dxa"/>
          </w:tcPr>
          <w:p w:rsidR="00577D75" w:rsidRDefault="00577D75" w:rsidP="00FC5178">
            <w:pPr>
              <w:tabs>
                <w:tab w:val="left" w:pos="948"/>
              </w:tabs>
              <w:spacing w:before="240"/>
              <w:rPr>
                <w:rFonts w:ascii="Times New Roman" w:hAnsi="Times New Roman" w:cs="Times New Roman"/>
                <w:sz w:val="24"/>
                <w:szCs w:val="24"/>
              </w:rPr>
            </w:pPr>
          </w:p>
        </w:tc>
      </w:tr>
      <w:tr w:rsidR="00577D75" w:rsidTr="00FC5178">
        <w:tc>
          <w:tcPr>
            <w:tcW w:w="610" w:type="dxa"/>
          </w:tcPr>
          <w:p w:rsidR="00577D75" w:rsidRDefault="00577D75" w:rsidP="00FC5178">
            <w:pPr>
              <w:tabs>
                <w:tab w:val="left" w:pos="948"/>
              </w:tabs>
              <w:spacing w:before="240"/>
              <w:rPr>
                <w:rFonts w:ascii="Times New Roman" w:hAnsi="Times New Roman" w:cs="Times New Roman"/>
                <w:sz w:val="24"/>
                <w:szCs w:val="24"/>
              </w:rPr>
            </w:pPr>
          </w:p>
        </w:tc>
        <w:tc>
          <w:tcPr>
            <w:tcW w:w="3326" w:type="dxa"/>
            <w:gridSpan w:val="3"/>
          </w:tcPr>
          <w:p w:rsidR="00577D75" w:rsidRDefault="00577D75" w:rsidP="00FC5178">
            <w:pPr>
              <w:tabs>
                <w:tab w:val="left" w:pos="948"/>
              </w:tabs>
              <w:spacing w:before="240"/>
              <w:rPr>
                <w:rFonts w:ascii="Times New Roman" w:hAnsi="Times New Roman" w:cs="Times New Roman"/>
                <w:sz w:val="24"/>
                <w:szCs w:val="24"/>
              </w:rPr>
            </w:pPr>
          </w:p>
        </w:tc>
        <w:tc>
          <w:tcPr>
            <w:tcW w:w="1984" w:type="dxa"/>
            <w:gridSpan w:val="2"/>
          </w:tcPr>
          <w:p w:rsidR="00577D75" w:rsidRDefault="00577D75" w:rsidP="00FC5178">
            <w:pPr>
              <w:tabs>
                <w:tab w:val="left" w:pos="948"/>
              </w:tabs>
              <w:spacing w:before="240"/>
              <w:rPr>
                <w:rFonts w:ascii="Times New Roman" w:hAnsi="Times New Roman" w:cs="Times New Roman"/>
                <w:sz w:val="24"/>
                <w:szCs w:val="24"/>
              </w:rPr>
            </w:pPr>
          </w:p>
        </w:tc>
        <w:tc>
          <w:tcPr>
            <w:tcW w:w="1276" w:type="dxa"/>
          </w:tcPr>
          <w:p w:rsidR="00577D75" w:rsidRDefault="00577D75" w:rsidP="00FC5178">
            <w:pPr>
              <w:tabs>
                <w:tab w:val="left" w:pos="948"/>
              </w:tabs>
              <w:spacing w:before="240"/>
              <w:rPr>
                <w:rFonts w:ascii="Times New Roman" w:hAnsi="Times New Roman" w:cs="Times New Roman"/>
                <w:sz w:val="24"/>
                <w:szCs w:val="24"/>
              </w:rPr>
            </w:pPr>
          </w:p>
        </w:tc>
        <w:tc>
          <w:tcPr>
            <w:tcW w:w="2375" w:type="dxa"/>
          </w:tcPr>
          <w:p w:rsidR="00577D75" w:rsidRDefault="00577D75" w:rsidP="00FC5178">
            <w:pPr>
              <w:tabs>
                <w:tab w:val="left" w:pos="948"/>
              </w:tabs>
              <w:spacing w:before="240"/>
              <w:rPr>
                <w:rFonts w:ascii="Times New Roman" w:hAnsi="Times New Roman" w:cs="Times New Roman"/>
                <w:sz w:val="24"/>
                <w:szCs w:val="24"/>
              </w:rPr>
            </w:pPr>
          </w:p>
        </w:tc>
      </w:tr>
      <w:tr w:rsidR="00577D75" w:rsidTr="00FC5178">
        <w:tc>
          <w:tcPr>
            <w:tcW w:w="610" w:type="dxa"/>
          </w:tcPr>
          <w:p w:rsidR="00577D75" w:rsidRDefault="00577D75" w:rsidP="00FC5178">
            <w:pPr>
              <w:tabs>
                <w:tab w:val="left" w:pos="948"/>
              </w:tabs>
              <w:spacing w:before="240"/>
              <w:rPr>
                <w:rFonts w:ascii="Times New Roman" w:hAnsi="Times New Roman" w:cs="Times New Roman"/>
                <w:sz w:val="24"/>
                <w:szCs w:val="24"/>
              </w:rPr>
            </w:pPr>
          </w:p>
        </w:tc>
        <w:tc>
          <w:tcPr>
            <w:tcW w:w="8961" w:type="dxa"/>
            <w:gridSpan w:val="7"/>
          </w:tcPr>
          <w:p w:rsidR="00577D75" w:rsidRPr="00BB7586" w:rsidRDefault="00577D75" w:rsidP="00FC5178">
            <w:pPr>
              <w:tabs>
                <w:tab w:val="left" w:pos="948"/>
              </w:tabs>
              <w:spacing w:before="240"/>
              <w:jc w:val="center"/>
              <w:rPr>
                <w:rFonts w:ascii="Times New Roman" w:hAnsi="Times New Roman" w:cs="Times New Roman"/>
                <w:b/>
                <w:i/>
                <w:sz w:val="24"/>
                <w:szCs w:val="24"/>
              </w:rPr>
            </w:pPr>
            <w:r w:rsidRPr="00BB7586">
              <w:rPr>
                <w:rFonts w:ascii="Times New Roman" w:hAnsi="Times New Roman" w:cs="Times New Roman"/>
                <w:b/>
                <w:i/>
                <w:sz w:val="24"/>
                <w:szCs w:val="24"/>
              </w:rPr>
              <w:t>Благодарность Главного врача</w:t>
            </w:r>
          </w:p>
        </w:tc>
      </w:tr>
      <w:tr w:rsidR="00577D75" w:rsidTr="00FC5178">
        <w:tc>
          <w:tcPr>
            <w:tcW w:w="610" w:type="dxa"/>
          </w:tcPr>
          <w:p w:rsidR="00577D75" w:rsidRDefault="00577D75" w:rsidP="00FC5178">
            <w:pPr>
              <w:tabs>
                <w:tab w:val="left" w:pos="948"/>
              </w:tabs>
              <w:spacing w:before="240"/>
              <w:rPr>
                <w:rFonts w:ascii="Times New Roman" w:hAnsi="Times New Roman" w:cs="Times New Roman"/>
                <w:sz w:val="24"/>
                <w:szCs w:val="24"/>
              </w:rPr>
            </w:pPr>
          </w:p>
        </w:tc>
        <w:tc>
          <w:tcPr>
            <w:tcW w:w="3326" w:type="dxa"/>
            <w:gridSpan w:val="3"/>
          </w:tcPr>
          <w:p w:rsidR="00577D75" w:rsidRDefault="00577D75" w:rsidP="00FC5178">
            <w:pPr>
              <w:tabs>
                <w:tab w:val="left" w:pos="948"/>
              </w:tabs>
              <w:spacing w:before="240"/>
              <w:rPr>
                <w:rFonts w:ascii="Times New Roman" w:hAnsi="Times New Roman" w:cs="Times New Roman"/>
                <w:sz w:val="24"/>
                <w:szCs w:val="24"/>
              </w:rPr>
            </w:pPr>
          </w:p>
        </w:tc>
        <w:tc>
          <w:tcPr>
            <w:tcW w:w="1984" w:type="dxa"/>
            <w:gridSpan w:val="2"/>
          </w:tcPr>
          <w:p w:rsidR="00577D75" w:rsidRDefault="00577D75" w:rsidP="00FC5178">
            <w:pPr>
              <w:tabs>
                <w:tab w:val="left" w:pos="948"/>
              </w:tabs>
              <w:spacing w:before="240"/>
              <w:rPr>
                <w:rFonts w:ascii="Times New Roman" w:hAnsi="Times New Roman" w:cs="Times New Roman"/>
                <w:sz w:val="24"/>
                <w:szCs w:val="24"/>
              </w:rPr>
            </w:pPr>
          </w:p>
        </w:tc>
        <w:tc>
          <w:tcPr>
            <w:tcW w:w="1276" w:type="dxa"/>
          </w:tcPr>
          <w:p w:rsidR="00577D75" w:rsidRDefault="00577D75" w:rsidP="00FC5178">
            <w:pPr>
              <w:tabs>
                <w:tab w:val="left" w:pos="948"/>
              </w:tabs>
              <w:spacing w:before="240"/>
              <w:rPr>
                <w:rFonts w:ascii="Times New Roman" w:hAnsi="Times New Roman" w:cs="Times New Roman"/>
                <w:sz w:val="24"/>
                <w:szCs w:val="24"/>
              </w:rPr>
            </w:pPr>
          </w:p>
        </w:tc>
        <w:tc>
          <w:tcPr>
            <w:tcW w:w="2375" w:type="dxa"/>
          </w:tcPr>
          <w:p w:rsidR="00577D75" w:rsidRDefault="00577D75" w:rsidP="00FC5178">
            <w:pPr>
              <w:tabs>
                <w:tab w:val="left" w:pos="948"/>
              </w:tabs>
              <w:spacing w:before="240"/>
              <w:rPr>
                <w:rFonts w:ascii="Times New Roman" w:hAnsi="Times New Roman" w:cs="Times New Roman"/>
                <w:sz w:val="24"/>
                <w:szCs w:val="24"/>
              </w:rPr>
            </w:pPr>
          </w:p>
        </w:tc>
      </w:tr>
      <w:tr w:rsidR="00577D75" w:rsidTr="00FC5178">
        <w:tc>
          <w:tcPr>
            <w:tcW w:w="610" w:type="dxa"/>
          </w:tcPr>
          <w:p w:rsidR="00577D75" w:rsidRDefault="00577D75" w:rsidP="00FC5178">
            <w:pPr>
              <w:tabs>
                <w:tab w:val="left" w:pos="948"/>
              </w:tabs>
              <w:spacing w:before="240"/>
              <w:rPr>
                <w:rFonts w:ascii="Times New Roman" w:hAnsi="Times New Roman" w:cs="Times New Roman"/>
                <w:sz w:val="24"/>
                <w:szCs w:val="24"/>
              </w:rPr>
            </w:pPr>
          </w:p>
        </w:tc>
        <w:tc>
          <w:tcPr>
            <w:tcW w:w="3326" w:type="dxa"/>
            <w:gridSpan w:val="3"/>
          </w:tcPr>
          <w:p w:rsidR="00577D75" w:rsidRDefault="00577D75" w:rsidP="00FC5178">
            <w:pPr>
              <w:tabs>
                <w:tab w:val="left" w:pos="948"/>
              </w:tabs>
              <w:spacing w:before="240"/>
              <w:rPr>
                <w:rFonts w:ascii="Times New Roman" w:hAnsi="Times New Roman" w:cs="Times New Roman"/>
                <w:sz w:val="24"/>
                <w:szCs w:val="24"/>
              </w:rPr>
            </w:pPr>
          </w:p>
        </w:tc>
        <w:tc>
          <w:tcPr>
            <w:tcW w:w="1984" w:type="dxa"/>
            <w:gridSpan w:val="2"/>
          </w:tcPr>
          <w:p w:rsidR="00577D75" w:rsidRDefault="00577D75" w:rsidP="00FC5178">
            <w:pPr>
              <w:tabs>
                <w:tab w:val="left" w:pos="948"/>
              </w:tabs>
              <w:spacing w:before="240"/>
              <w:rPr>
                <w:rFonts w:ascii="Times New Roman" w:hAnsi="Times New Roman" w:cs="Times New Roman"/>
                <w:sz w:val="24"/>
                <w:szCs w:val="24"/>
              </w:rPr>
            </w:pPr>
          </w:p>
        </w:tc>
        <w:tc>
          <w:tcPr>
            <w:tcW w:w="1276" w:type="dxa"/>
          </w:tcPr>
          <w:p w:rsidR="00577D75" w:rsidRDefault="00577D75" w:rsidP="00FC5178">
            <w:pPr>
              <w:tabs>
                <w:tab w:val="left" w:pos="948"/>
              </w:tabs>
              <w:spacing w:before="240"/>
              <w:rPr>
                <w:rFonts w:ascii="Times New Roman" w:hAnsi="Times New Roman" w:cs="Times New Roman"/>
                <w:sz w:val="24"/>
                <w:szCs w:val="24"/>
              </w:rPr>
            </w:pPr>
          </w:p>
        </w:tc>
        <w:tc>
          <w:tcPr>
            <w:tcW w:w="2375" w:type="dxa"/>
          </w:tcPr>
          <w:p w:rsidR="00577D75" w:rsidRDefault="00577D75" w:rsidP="00FC5178">
            <w:pPr>
              <w:tabs>
                <w:tab w:val="left" w:pos="948"/>
              </w:tabs>
              <w:spacing w:before="240"/>
              <w:rPr>
                <w:rFonts w:ascii="Times New Roman" w:hAnsi="Times New Roman" w:cs="Times New Roman"/>
                <w:sz w:val="24"/>
                <w:szCs w:val="24"/>
              </w:rPr>
            </w:pPr>
          </w:p>
        </w:tc>
      </w:tr>
      <w:tr w:rsidR="00577D75" w:rsidTr="00FC5178">
        <w:tc>
          <w:tcPr>
            <w:tcW w:w="610" w:type="dxa"/>
          </w:tcPr>
          <w:p w:rsidR="00577D75" w:rsidRDefault="00577D75" w:rsidP="00FC5178">
            <w:pPr>
              <w:tabs>
                <w:tab w:val="left" w:pos="948"/>
              </w:tabs>
              <w:spacing w:before="240"/>
              <w:rPr>
                <w:rFonts w:ascii="Times New Roman" w:hAnsi="Times New Roman" w:cs="Times New Roman"/>
                <w:sz w:val="24"/>
                <w:szCs w:val="24"/>
              </w:rPr>
            </w:pPr>
          </w:p>
        </w:tc>
        <w:tc>
          <w:tcPr>
            <w:tcW w:w="3326" w:type="dxa"/>
            <w:gridSpan w:val="3"/>
          </w:tcPr>
          <w:p w:rsidR="00577D75" w:rsidRDefault="00577D75" w:rsidP="00FC5178">
            <w:pPr>
              <w:tabs>
                <w:tab w:val="left" w:pos="948"/>
              </w:tabs>
              <w:spacing w:before="240"/>
              <w:rPr>
                <w:rFonts w:ascii="Times New Roman" w:hAnsi="Times New Roman" w:cs="Times New Roman"/>
                <w:sz w:val="24"/>
                <w:szCs w:val="24"/>
              </w:rPr>
            </w:pPr>
          </w:p>
        </w:tc>
        <w:tc>
          <w:tcPr>
            <w:tcW w:w="1984" w:type="dxa"/>
            <w:gridSpan w:val="2"/>
          </w:tcPr>
          <w:p w:rsidR="00577D75" w:rsidRDefault="00577D75" w:rsidP="00FC5178">
            <w:pPr>
              <w:tabs>
                <w:tab w:val="left" w:pos="948"/>
              </w:tabs>
              <w:spacing w:before="240"/>
              <w:rPr>
                <w:rFonts w:ascii="Times New Roman" w:hAnsi="Times New Roman" w:cs="Times New Roman"/>
                <w:sz w:val="24"/>
                <w:szCs w:val="24"/>
              </w:rPr>
            </w:pPr>
          </w:p>
        </w:tc>
        <w:tc>
          <w:tcPr>
            <w:tcW w:w="1276" w:type="dxa"/>
          </w:tcPr>
          <w:p w:rsidR="00577D75" w:rsidRDefault="00577D75" w:rsidP="00FC5178">
            <w:pPr>
              <w:tabs>
                <w:tab w:val="left" w:pos="948"/>
              </w:tabs>
              <w:spacing w:before="240"/>
              <w:rPr>
                <w:rFonts w:ascii="Times New Roman" w:hAnsi="Times New Roman" w:cs="Times New Roman"/>
                <w:sz w:val="24"/>
                <w:szCs w:val="24"/>
              </w:rPr>
            </w:pPr>
          </w:p>
        </w:tc>
        <w:tc>
          <w:tcPr>
            <w:tcW w:w="2375" w:type="dxa"/>
          </w:tcPr>
          <w:p w:rsidR="00577D75" w:rsidRDefault="00577D75" w:rsidP="00FC5178">
            <w:pPr>
              <w:tabs>
                <w:tab w:val="left" w:pos="948"/>
              </w:tabs>
              <w:spacing w:before="240"/>
              <w:rPr>
                <w:rFonts w:ascii="Times New Roman" w:hAnsi="Times New Roman" w:cs="Times New Roman"/>
                <w:sz w:val="24"/>
                <w:szCs w:val="24"/>
              </w:rPr>
            </w:pPr>
          </w:p>
        </w:tc>
      </w:tr>
    </w:tbl>
    <w:p w:rsidR="00577D75" w:rsidRDefault="00577D75" w:rsidP="00577D75">
      <w:pPr>
        <w:rPr>
          <w:rFonts w:ascii="Times New Roman" w:hAnsi="Times New Roman" w:cs="Times New Roman"/>
          <w:sz w:val="24"/>
          <w:szCs w:val="24"/>
        </w:rPr>
      </w:pPr>
    </w:p>
    <w:p w:rsidR="00577D75" w:rsidRPr="000A7506" w:rsidRDefault="00577D75" w:rsidP="00577D75">
      <w:pPr>
        <w:ind w:firstLine="708"/>
        <w:rPr>
          <w:rFonts w:ascii="Times New Roman" w:hAnsi="Times New Roman" w:cs="Times New Roman"/>
        </w:rPr>
      </w:pPr>
      <w:r w:rsidRPr="000A7506">
        <w:rPr>
          <w:rFonts w:ascii="Times New Roman" w:hAnsi="Times New Roman" w:cs="Times New Roman"/>
        </w:rPr>
        <w:t xml:space="preserve">Для представления к награждению наградами </w:t>
      </w:r>
      <w:r w:rsidRPr="000A7506">
        <w:rPr>
          <w:rFonts w:ascii="Times New Roman" w:hAnsi="Times New Roman" w:cs="Times New Roman"/>
          <w:b/>
        </w:rPr>
        <w:t>МЗ РФ, Губернатора</w:t>
      </w:r>
      <w:r w:rsidRPr="000A7506">
        <w:rPr>
          <w:rFonts w:ascii="Times New Roman" w:hAnsi="Times New Roman" w:cs="Times New Roman"/>
        </w:rPr>
        <w:t xml:space="preserve"> представить  на кандидатов:</w:t>
      </w:r>
    </w:p>
    <w:p w:rsidR="00577D75" w:rsidRPr="000A7506" w:rsidRDefault="00577D75" w:rsidP="00577D75">
      <w:pPr>
        <w:ind w:firstLine="708"/>
        <w:rPr>
          <w:rFonts w:ascii="Times New Roman" w:hAnsi="Times New Roman" w:cs="Times New Roman"/>
        </w:rPr>
      </w:pPr>
      <w:r w:rsidRPr="000A7506">
        <w:rPr>
          <w:rFonts w:ascii="Times New Roman" w:hAnsi="Times New Roman" w:cs="Times New Roman"/>
        </w:rPr>
        <w:t>1. Характеристику с  показателями работы по специальности.</w:t>
      </w:r>
    </w:p>
    <w:p w:rsidR="00577D75" w:rsidRPr="000A7506" w:rsidRDefault="00577D75" w:rsidP="00577D75">
      <w:pPr>
        <w:ind w:firstLine="708"/>
        <w:rPr>
          <w:rFonts w:ascii="Times New Roman" w:hAnsi="Times New Roman" w:cs="Times New Roman"/>
        </w:rPr>
      </w:pPr>
      <w:r>
        <w:rPr>
          <w:rFonts w:ascii="Times New Roman" w:hAnsi="Times New Roman" w:cs="Times New Roman"/>
        </w:rPr>
        <w:t>2</w:t>
      </w:r>
      <w:r w:rsidRPr="000A7506">
        <w:rPr>
          <w:rFonts w:ascii="Times New Roman" w:hAnsi="Times New Roman" w:cs="Times New Roman"/>
        </w:rPr>
        <w:t>. Справку об отсутствии судимости.</w:t>
      </w:r>
    </w:p>
    <w:p w:rsidR="00577D75" w:rsidRPr="000A7506" w:rsidRDefault="00577D75" w:rsidP="00577D75">
      <w:pPr>
        <w:ind w:firstLine="708"/>
        <w:rPr>
          <w:rFonts w:ascii="Times New Roman" w:hAnsi="Times New Roman" w:cs="Times New Roman"/>
        </w:rPr>
      </w:pPr>
      <w:r w:rsidRPr="000A7506">
        <w:rPr>
          <w:rFonts w:ascii="Times New Roman" w:hAnsi="Times New Roman" w:cs="Times New Roman"/>
        </w:rPr>
        <w:t xml:space="preserve">Для представления к награждению наградами </w:t>
      </w:r>
      <w:r w:rsidRPr="000A7506">
        <w:rPr>
          <w:rFonts w:ascii="Times New Roman" w:hAnsi="Times New Roman" w:cs="Times New Roman"/>
          <w:b/>
        </w:rPr>
        <w:t>МЗ ТО</w:t>
      </w:r>
      <w:r>
        <w:rPr>
          <w:rFonts w:ascii="Times New Roman" w:hAnsi="Times New Roman" w:cs="Times New Roman"/>
          <w:b/>
        </w:rPr>
        <w:t>, Главы г. Ржева</w:t>
      </w:r>
      <w:r w:rsidRPr="000A7506">
        <w:rPr>
          <w:rFonts w:ascii="Times New Roman" w:hAnsi="Times New Roman" w:cs="Times New Roman"/>
        </w:rPr>
        <w:t xml:space="preserve"> представить на кандидатов:</w:t>
      </w:r>
    </w:p>
    <w:p w:rsidR="00577D75" w:rsidRPr="000A7506" w:rsidRDefault="00577D75" w:rsidP="00577D75">
      <w:pPr>
        <w:ind w:firstLine="708"/>
        <w:rPr>
          <w:rFonts w:ascii="Times New Roman" w:hAnsi="Times New Roman" w:cs="Times New Roman"/>
        </w:rPr>
      </w:pPr>
      <w:r w:rsidRPr="000A7506">
        <w:rPr>
          <w:rFonts w:ascii="Times New Roman" w:hAnsi="Times New Roman" w:cs="Times New Roman"/>
        </w:rPr>
        <w:t>1. Характеристику с показателями работы по специальности.</w:t>
      </w:r>
    </w:p>
    <w:p w:rsidR="00577D75" w:rsidRDefault="00577D75" w:rsidP="00616A32">
      <w:pPr>
        <w:spacing w:after="0" w:line="360" w:lineRule="auto"/>
        <w:jc w:val="both"/>
        <w:rPr>
          <w:rFonts w:ascii="Times New Roman" w:eastAsia="Times New Roman" w:hAnsi="Times New Roman"/>
          <w:sz w:val="28"/>
          <w:szCs w:val="28"/>
          <w:lang w:eastAsia="ru-RU"/>
        </w:rPr>
      </w:pPr>
    </w:p>
    <w:p w:rsidR="00A7065F" w:rsidRPr="00A7065F" w:rsidRDefault="00A7065F" w:rsidP="00A7065F">
      <w:pPr>
        <w:spacing w:after="0" w:line="360" w:lineRule="auto"/>
        <w:jc w:val="both"/>
        <w:rPr>
          <w:rFonts w:ascii="Times New Roman" w:eastAsia="Times New Roman" w:hAnsi="Times New Roman"/>
          <w:sz w:val="28"/>
          <w:szCs w:val="28"/>
          <w:lang w:eastAsia="ru-RU"/>
        </w:rPr>
      </w:pPr>
    </w:p>
    <w:p w:rsidR="00A7065F" w:rsidRDefault="00A7065F" w:rsidP="00A7065F">
      <w:pPr>
        <w:spacing w:after="0" w:line="240" w:lineRule="auto"/>
        <w:jc w:val="both"/>
      </w:pPr>
    </w:p>
    <w:sectPr w:rsidR="00A7065F" w:rsidSect="00EA0D0C">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62F" w:rsidRDefault="0084562F" w:rsidP="00A7065F">
      <w:pPr>
        <w:spacing w:after="0" w:line="240" w:lineRule="auto"/>
      </w:pPr>
      <w:r>
        <w:separator/>
      </w:r>
    </w:p>
  </w:endnote>
  <w:endnote w:type="continuationSeparator" w:id="0">
    <w:p w:rsidR="0084562F" w:rsidRDefault="0084562F" w:rsidP="00A70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62F" w:rsidRDefault="0084562F" w:rsidP="00A7065F">
      <w:pPr>
        <w:spacing w:after="0" w:line="240" w:lineRule="auto"/>
      </w:pPr>
      <w:r>
        <w:separator/>
      </w:r>
    </w:p>
  </w:footnote>
  <w:footnote w:type="continuationSeparator" w:id="0">
    <w:p w:rsidR="0084562F" w:rsidRDefault="0084562F" w:rsidP="00A706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85834"/>
    <w:multiLevelType w:val="multilevel"/>
    <w:tmpl w:val="F44C97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4BA"/>
    <w:rsid w:val="000003EC"/>
    <w:rsid w:val="00001B7E"/>
    <w:rsid w:val="0000224C"/>
    <w:rsid w:val="00002864"/>
    <w:rsid w:val="00003518"/>
    <w:rsid w:val="00004AA5"/>
    <w:rsid w:val="0000533B"/>
    <w:rsid w:val="000071B6"/>
    <w:rsid w:val="000111F0"/>
    <w:rsid w:val="000137B7"/>
    <w:rsid w:val="00015EF1"/>
    <w:rsid w:val="00017270"/>
    <w:rsid w:val="00017BF8"/>
    <w:rsid w:val="00020A91"/>
    <w:rsid w:val="00021919"/>
    <w:rsid w:val="0002472D"/>
    <w:rsid w:val="00024B43"/>
    <w:rsid w:val="00025396"/>
    <w:rsid w:val="00036986"/>
    <w:rsid w:val="000520A7"/>
    <w:rsid w:val="000553F2"/>
    <w:rsid w:val="00072709"/>
    <w:rsid w:val="00076ACC"/>
    <w:rsid w:val="00077C8C"/>
    <w:rsid w:val="000821B1"/>
    <w:rsid w:val="000845C1"/>
    <w:rsid w:val="00086093"/>
    <w:rsid w:val="00090058"/>
    <w:rsid w:val="000909DB"/>
    <w:rsid w:val="00090B7A"/>
    <w:rsid w:val="00091A9B"/>
    <w:rsid w:val="0009375E"/>
    <w:rsid w:val="00094666"/>
    <w:rsid w:val="000A1F80"/>
    <w:rsid w:val="000A38E0"/>
    <w:rsid w:val="000A5D72"/>
    <w:rsid w:val="000C17E5"/>
    <w:rsid w:val="000C6993"/>
    <w:rsid w:val="000C7CB8"/>
    <w:rsid w:val="000D20BB"/>
    <w:rsid w:val="000D240A"/>
    <w:rsid w:val="000E1356"/>
    <w:rsid w:val="000E4144"/>
    <w:rsid w:val="000E4755"/>
    <w:rsid w:val="000E4FA0"/>
    <w:rsid w:val="000F1FBE"/>
    <w:rsid w:val="000F2702"/>
    <w:rsid w:val="000F70E0"/>
    <w:rsid w:val="001108F2"/>
    <w:rsid w:val="0011540E"/>
    <w:rsid w:val="00120589"/>
    <w:rsid w:val="00124829"/>
    <w:rsid w:val="00124E95"/>
    <w:rsid w:val="00125FE6"/>
    <w:rsid w:val="00132518"/>
    <w:rsid w:val="001421A5"/>
    <w:rsid w:val="001462E1"/>
    <w:rsid w:val="00150E2C"/>
    <w:rsid w:val="00150E76"/>
    <w:rsid w:val="00152053"/>
    <w:rsid w:val="00152675"/>
    <w:rsid w:val="00154E9A"/>
    <w:rsid w:val="00157134"/>
    <w:rsid w:val="00157150"/>
    <w:rsid w:val="001619C2"/>
    <w:rsid w:val="00164371"/>
    <w:rsid w:val="00170703"/>
    <w:rsid w:val="00170C94"/>
    <w:rsid w:val="00171655"/>
    <w:rsid w:val="00174296"/>
    <w:rsid w:val="00176BD6"/>
    <w:rsid w:val="00181E7E"/>
    <w:rsid w:val="00183341"/>
    <w:rsid w:val="00192E14"/>
    <w:rsid w:val="0019645D"/>
    <w:rsid w:val="001A0FA2"/>
    <w:rsid w:val="001A318D"/>
    <w:rsid w:val="001A7AAD"/>
    <w:rsid w:val="001B0D03"/>
    <w:rsid w:val="001B282A"/>
    <w:rsid w:val="001B39A6"/>
    <w:rsid w:val="001B404D"/>
    <w:rsid w:val="001B4777"/>
    <w:rsid w:val="001C2CDA"/>
    <w:rsid w:val="001E19F9"/>
    <w:rsid w:val="001F07FE"/>
    <w:rsid w:val="001F3E9B"/>
    <w:rsid w:val="002034D6"/>
    <w:rsid w:val="00204270"/>
    <w:rsid w:val="00210F8C"/>
    <w:rsid w:val="00211755"/>
    <w:rsid w:val="00213F06"/>
    <w:rsid w:val="00220BAD"/>
    <w:rsid w:val="00221F39"/>
    <w:rsid w:val="0022211C"/>
    <w:rsid w:val="00222974"/>
    <w:rsid w:val="00222D25"/>
    <w:rsid w:val="00223DDA"/>
    <w:rsid w:val="0022435F"/>
    <w:rsid w:val="00224FFA"/>
    <w:rsid w:val="0022760D"/>
    <w:rsid w:val="002322D4"/>
    <w:rsid w:val="00233395"/>
    <w:rsid w:val="00233562"/>
    <w:rsid w:val="002344B5"/>
    <w:rsid w:val="00234C4E"/>
    <w:rsid w:val="00234EA5"/>
    <w:rsid w:val="0023590F"/>
    <w:rsid w:val="002372CE"/>
    <w:rsid w:val="00241BC7"/>
    <w:rsid w:val="00242F0A"/>
    <w:rsid w:val="00242FEE"/>
    <w:rsid w:val="00244F99"/>
    <w:rsid w:val="00245D56"/>
    <w:rsid w:val="002528A5"/>
    <w:rsid w:val="002529C7"/>
    <w:rsid w:val="002543CD"/>
    <w:rsid w:val="00256A2F"/>
    <w:rsid w:val="002611AC"/>
    <w:rsid w:val="0026473B"/>
    <w:rsid w:val="00265C49"/>
    <w:rsid w:val="00267148"/>
    <w:rsid w:val="00267206"/>
    <w:rsid w:val="0027342E"/>
    <w:rsid w:val="00275C9E"/>
    <w:rsid w:val="002774D1"/>
    <w:rsid w:val="00280239"/>
    <w:rsid w:val="00282510"/>
    <w:rsid w:val="00282BF8"/>
    <w:rsid w:val="002863B4"/>
    <w:rsid w:val="00291D4A"/>
    <w:rsid w:val="00293A29"/>
    <w:rsid w:val="00293FBE"/>
    <w:rsid w:val="00297366"/>
    <w:rsid w:val="002A0CB9"/>
    <w:rsid w:val="002A18B3"/>
    <w:rsid w:val="002A1995"/>
    <w:rsid w:val="002A24B3"/>
    <w:rsid w:val="002A4792"/>
    <w:rsid w:val="002B014D"/>
    <w:rsid w:val="002B299F"/>
    <w:rsid w:val="002B592A"/>
    <w:rsid w:val="002B79BD"/>
    <w:rsid w:val="002C09DE"/>
    <w:rsid w:val="002C0B7C"/>
    <w:rsid w:val="002C1A10"/>
    <w:rsid w:val="002C2A34"/>
    <w:rsid w:val="002C7FBA"/>
    <w:rsid w:val="002D06EE"/>
    <w:rsid w:val="002D2E2A"/>
    <w:rsid w:val="002D353E"/>
    <w:rsid w:val="002D6D0B"/>
    <w:rsid w:val="002E0AD6"/>
    <w:rsid w:val="002E1359"/>
    <w:rsid w:val="002E1486"/>
    <w:rsid w:val="002E3424"/>
    <w:rsid w:val="002E6D62"/>
    <w:rsid w:val="002E72AD"/>
    <w:rsid w:val="002F404E"/>
    <w:rsid w:val="002F487C"/>
    <w:rsid w:val="00310E64"/>
    <w:rsid w:val="00311028"/>
    <w:rsid w:val="00312C15"/>
    <w:rsid w:val="00313F32"/>
    <w:rsid w:val="003154B4"/>
    <w:rsid w:val="00315E98"/>
    <w:rsid w:val="0031682D"/>
    <w:rsid w:val="003178A1"/>
    <w:rsid w:val="003218CE"/>
    <w:rsid w:val="00332451"/>
    <w:rsid w:val="00332613"/>
    <w:rsid w:val="00333962"/>
    <w:rsid w:val="00336CFF"/>
    <w:rsid w:val="003372EC"/>
    <w:rsid w:val="003437F2"/>
    <w:rsid w:val="003513C0"/>
    <w:rsid w:val="00351BCF"/>
    <w:rsid w:val="0035246E"/>
    <w:rsid w:val="00352720"/>
    <w:rsid w:val="00367DD0"/>
    <w:rsid w:val="00370000"/>
    <w:rsid w:val="003801EF"/>
    <w:rsid w:val="003802DB"/>
    <w:rsid w:val="0038347B"/>
    <w:rsid w:val="0038362E"/>
    <w:rsid w:val="00384C5D"/>
    <w:rsid w:val="00392558"/>
    <w:rsid w:val="0039270E"/>
    <w:rsid w:val="00392D9B"/>
    <w:rsid w:val="003946A2"/>
    <w:rsid w:val="00395761"/>
    <w:rsid w:val="003A28FF"/>
    <w:rsid w:val="003B12FC"/>
    <w:rsid w:val="003B214E"/>
    <w:rsid w:val="003C05A7"/>
    <w:rsid w:val="003C24E9"/>
    <w:rsid w:val="003C4382"/>
    <w:rsid w:val="003C50BD"/>
    <w:rsid w:val="003C757D"/>
    <w:rsid w:val="003D1143"/>
    <w:rsid w:val="003D241E"/>
    <w:rsid w:val="003D42B2"/>
    <w:rsid w:val="003D46F1"/>
    <w:rsid w:val="003D63F1"/>
    <w:rsid w:val="003E2919"/>
    <w:rsid w:val="003E709C"/>
    <w:rsid w:val="003F656E"/>
    <w:rsid w:val="003F65DE"/>
    <w:rsid w:val="004012AD"/>
    <w:rsid w:val="00403C6B"/>
    <w:rsid w:val="00405EF8"/>
    <w:rsid w:val="00406D28"/>
    <w:rsid w:val="004132ED"/>
    <w:rsid w:val="00413F21"/>
    <w:rsid w:val="0042102D"/>
    <w:rsid w:val="00423EC9"/>
    <w:rsid w:val="00430DF6"/>
    <w:rsid w:val="004315E3"/>
    <w:rsid w:val="00433268"/>
    <w:rsid w:val="004344E0"/>
    <w:rsid w:val="00436739"/>
    <w:rsid w:val="00440A5E"/>
    <w:rsid w:val="00442768"/>
    <w:rsid w:val="00446AC4"/>
    <w:rsid w:val="00446EA7"/>
    <w:rsid w:val="00451FC6"/>
    <w:rsid w:val="00452676"/>
    <w:rsid w:val="004565C0"/>
    <w:rsid w:val="00457D9D"/>
    <w:rsid w:val="00467010"/>
    <w:rsid w:val="00467FDD"/>
    <w:rsid w:val="00472672"/>
    <w:rsid w:val="004760C8"/>
    <w:rsid w:val="004770D7"/>
    <w:rsid w:val="0048297F"/>
    <w:rsid w:val="00496B05"/>
    <w:rsid w:val="004A4B2A"/>
    <w:rsid w:val="004A555F"/>
    <w:rsid w:val="004B08CF"/>
    <w:rsid w:val="004B1E63"/>
    <w:rsid w:val="004C06EC"/>
    <w:rsid w:val="004C396C"/>
    <w:rsid w:val="004C3F5A"/>
    <w:rsid w:val="004C4B0E"/>
    <w:rsid w:val="004C5FB9"/>
    <w:rsid w:val="004D5AE6"/>
    <w:rsid w:val="004D7B66"/>
    <w:rsid w:val="004E063C"/>
    <w:rsid w:val="004E0BBF"/>
    <w:rsid w:val="004F3918"/>
    <w:rsid w:val="004F7068"/>
    <w:rsid w:val="00500773"/>
    <w:rsid w:val="005060A7"/>
    <w:rsid w:val="00510AD9"/>
    <w:rsid w:val="00511530"/>
    <w:rsid w:val="00511FB2"/>
    <w:rsid w:val="00512F80"/>
    <w:rsid w:val="0051492F"/>
    <w:rsid w:val="0052028C"/>
    <w:rsid w:val="00523031"/>
    <w:rsid w:val="00523079"/>
    <w:rsid w:val="00524331"/>
    <w:rsid w:val="00524B23"/>
    <w:rsid w:val="005256B0"/>
    <w:rsid w:val="005266AF"/>
    <w:rsid w:val="00532365"/>
    <w:rsid w:val="00535ADE"/>
    <w:rsid w:val="00536F5A"/>
    <w:rsid w:val="00546DE5"/>
    <w:rsid w:val="0056539D"/>
    <w:rsid w:val="00566761"/>
    <w:rsid w:val="0057090C"/>
    <w:rsid w:val="0057482A"/>
    <w:rsid w:val="0057574E"/>
    <w:rsid w:val="00577D75"/>
    <w:rsid w:val="00585988"/>
    <w:rsid w:val="00585E53"/>
    <w:rsid w:val="00586664"/>
    <w:rsid w:val="00595368"/>
    <w:rsid w:val="005A0BDE"/>
    <w:rsid w:val="005A243A"/>
    <w:rsid w:val="005A29EE"/>
    <w:rsid w:val="005A5D3D"/>
    <w:rsid w:val="005A76E6"/>
    <w:rsid w:val="005A7D9C"/>
    <w:rsid w:val="005B04BF"/>
    <w:rsid w:val="005B1882"/>
    <w:rsid w:val="005B1C1C"/>
    <w:rsid w:val="005B20C3"/>
    <w:rsid w:val="005B23D5"/>
    <w:rsid w:val="005B2A0C"/>
    <w:rsid w:val="005B680C"/>
    <w:rsid w:val="005C4E01"/>
    <w:rsid w:val="005C6034"/>
    <w:rsid w:val="005C70CA"/>
    <w:rsid w:val="005C7F35"/>
    <w:rsid w:val="005D2825"/>
    <w:rsid w:val="005D2D01"/>
    <w:rsid w:val="005D51FD"/>
    <w:rsid w:val="005E0435"/>
    <w:rsid w:val="005E09DA"/>
    <w:rsid w:val="005E250A"/>
    <w:rsid w:val="005E5D80"/>
    <w:rsid w:val="005E605E"/>
    <w:rsid w:val="005F331A"/>
    <w:rsid w:val="00601380"/>
    <w:rsid w:val="00601F88"/>
    <w:rsid w:val="0060225B"/>
    <w:rsid w:val="00602BF6"/>
    <w:rsid w:val="00603A38"/>
    <w:rsid w:val="00604DCA"/>
    <w:rsid w:val="0060578C"/>
    <w:rsid w:val="00606FF0"/>
    <w:rsid w:val="006111AE"/>
    <w:rsid w:val="0061128E"/>
    <w:rsid w:val="00613993"/>
    <w:rsid w:val="00616A32"/>
    <w:rsid w:val="00621AA4"/>
    <w:rsid w:val="00622F9F"/>
    <w:rsid w:val="0062487D"/>
    <w:rsid w:val="00626722"/>
    <w:rsid w:val="00627964"/>
    <w:rsid w:val="00636750"/>
    <w:rsid w:val="00640449"/>
    <w:rsid w:val="00641646"/>
    <w:rsid w:val="00643F7F"/>
    <w:rsid w:val="0065020B"/>
    <w:rsid w:val="00650577"/>
    <w:rsid w:val="00652727"/>
    <w:rsid w:val="00652BB5"/>
    <w:rsid w:val="006561AC"/>
    <w:rsid w:val="006569EC"/>
    <w:rsid w:val="00663EBC"/>
    <w:rsid w:val="006650AB"/>
    <w:rsid w:val="00665B05"/>
    <w:rsid w:val="006701D5"/>
    <w:rsid w:val="00670E7E"/>
    <w:rsid w:val="00670E99"/>
    <w:rsid w:val="00673055"/>
    <w:rsid w:val="006735CF"/>
    <w:rsid w:val="006745A5"/>
    <w:rsid w:val="006869B1"/>
    <w:rsid w:val="00693CF8"/>
    <w:rsid w:val="00693F55"/>
    <w:rsid w:val="006B4241"/>
    <w:rsid w:val="006B5574"/>
    <w:rsid w:val="006C044D"/>
    <w:rsid w:val="006C4F60"/>
    <w:rsid w:val="006C5859"/>
    <w:rsid w:val="006D4AC5"/>
    <w:rsid w:val="006D4B1F"/>
    <w:rsid w:val="006D5CD7"/>
    <w:rsid w:val="006D6611"/>
    <w:rsid w:val="006D6EC0"/>
    <w:rsid w:val="006D7B82"/>
    <w:rsid w:val="006E1349"/>
    <w:rsid w:val="006F51C4"/>
    <w:rsid w:val="0070110B"/>
    <w:rsid w:val="0070709B"/>
    <w:rsid w:val="007108EE"/>
    <w:rsid w:val="00711EE5"/>
    <w:rsid w:val="00713262"/>
    <w:rsid w:val="00721303"/>
    <w:rsid w:val="00721866"/>
    <w:rsid w:val="007255FA"/>
    <w:rsid w:val="00726294"/>
    <w:rsid w:val="00726B30"/>
    <w:rsid w:val="00730F65"/>
    <w:rsid w:val="0073388B"/>
    <w:rsid w:val="007346CB"/>
    <w:rsid w:val="00741571"/>
    <w:rsid w:val="007430CD"/>
    <w:rsid w:val="0075186D"/>
    <w:rsid w:val="007552E1"/>
    <w:rsid w:val="00755778"/>
    <w:rsid w:val="00755786"/>
    <w:rsid w:val="00755D74"/>
    <w:rsid w:val="00765BA4"/>
    <w:rsid w:val="00767CE6"/>
    <w:rsid w:val="0077232E"/>
    <w:rsid w:val="007745D0"/>
    <w:rsid w:val="00781566"/>
    <w:rsid w:val="00783484"/>
    <w:rsid w:val="00791785"/>
    <w:rsid w:val="00793976"/>
    <w:rsid w:val="00794DC0"/>
    <w:rsid w:val="00795E51"/>
    <w:rsid w:val="007A3B84"/>
    <w:rsid w:val="007A4382"/>
    <w:rsid w:val="007A54FC"/>
    <w:rsid w:val="007B2994"/>
    <w:rsid w:val="007B5CAD"/>
    <w:rsid w:val="007B5F7C"/>
    <w:rsid w:val="007B6ED3"/>
    <w:rsid w:val="007C2C28"/>
    <w:rsid w:val="007C3EE9"/>
    <w:rsid w:val="007C5916"/>
    <w:rsid w:val="007D068A"/>
    <w:rsid w:val="007D082B"/>
    <w:rsid w:val="007D3156"/>
    <w:rsid w:val="007D4A14"/>
    <w:rsid w:val="007D6AF7"/>
    <w:rsid w:val="007E03DE"/>
    <w:rsid w:val="007E38E6"/>
    <w:rsid w:val="007F3017"/>
    <w:rsid w:val="007F526D"/>
    <w:rsid w:val="008057A5"/>
    <w:rsid w:val="00805900"/>
    <w:rsid w:val="00806050"/>
    <w:rsid w:val="00812359"/>
    <w:rsid w:val="00812C5E"/>
    <w:rsid w:val="00815B3A"/>
    <w:rsid w:val="00815F9E"/>
    <w:rsid w:val="00820D0E"/>
    <w:rsid w:val="008241BC"/>
    <w:rsid w:val="00825482"/>
    <w:rsid w:val="00835D09"/>
    <w:rsid w:val="00843A3B"/>
    <w:rsid w:val="0084562F"/>
    <w:rsid w:val="00857590"/>
    <w:rsid w:val="0086059C"/>
    <w:rsid w:val="008634B3"/>
    <w:rsid w:val="008646F4"/>
    <w:rsid w:val="008672EA"/>
    <w:rsid w:val="00875089"/>
    <w:rsid w:val="00875D03"/>
    <w:rsid w:val="00876E41"/>
    <w:rsid w:val="0088107B"/>
    <w:rsid w:val="00881088"/>
    <w:rsid w:val="00886860"/>
    <w:rsid w:val="0089001D"/>
    <w:rsid w:val="0089569D"/>
    <w:rsid w:val="00897CF1"/>
    <w:rsid w:val="008A1B3F"/>
    <w:rsid w:val="008A2C81"/>
    <w:rsid w:val="008A736F"/>
    <w:rsid w:val="008A7736"/>
    <w:rsid w:val="008B3D36"/>
    <w:rsid w:val="008B3D49"/>
    <w:rsid w:val="008C1D1E"/>
    <w:rsid w:val="008C78FD"/>
    <w:rsid w:val="008D16C3"/>
    <w:rsid w:val="008D58CD"/>
    <w:rsid w:val="008F2A20"/>
    <w:rsid w:val="0090206B"/>
    <w:rsid w:val="009048D0"/>
    <w:rsid w:val="00905C27"/>
    <w:rsid w:val="009069EA"/>
    <w:rsid w:val="00913D2D"/>
    <w:rsid w:val="0091498D"/>
    <w:rsid w:val="00915F39"/>
    <w:rsid w:val="0091644B"/>
    <w:rsid w:val="009210CA"/>
    <w:rsid w:val="0092400A"/>
    <w:rsid w:val="009241A5"/>
    <w:rsid w:val="00926288"/>
    <w:rsid w:val="00933076"/>
    <w:rsid w:val="00934D6A"/>
    <w:rsid w:val="0094092C"/>
    <w:rsid w:val="00942CDC"/>
    <w:rsid w:val="00942D2C"/>
    <w:rsid w:val="009440A0"/>
    <w:rsid w:val="0094763A"/>
    <w:rsid w:val="00950985"/>
    <w:rsid w:val="00954B37"/>
    <w:rsid w:val="00955BFC"/>
    <w:rsid w:val="00957532"/>
    <w:rsid w:val="00957F85"/>
    <w:rsid w:val="00963CD3"/>
    <w:rsid w:val="00963D20"/>
    <w:rsid w:val="00970818"/>
    <w:rsid w:val="00982BFB"/>
    <w:rsid w:val="009841A2"/>
    <w:rsid w:val="0098628A"/>
    <w:rsid w:val="00991042"/>
    <w:rsid w:val="009918FD"/>
    <w:rsid w:val="00993107"/>
    <w:rsid w:val="009966CE"/>
    <w:rsid w:val="009A15EF"/>
    <w:rsid w:val="009B24C0"/>
    <w:rsid w:val="009B2917"/>
    <w:rsid w:val="009B6A2C"/>
    <w:rsid w:val="009C13E4"/>
    <w:rsid w:val="009C4F73"/>
    <w:rsid w:val="009D0C6A"/>
    <w:rsid w:val="009D16A0"/>
    <w:rsid w:val="009D3079"/>
    <w:rsid w:val="009D356E"/>
    <w:rsid w:val="009D3B16"/>
    <w:rsid w:val="009D6BDD"/>
    <w:rsid w:val="009E1D5F"/>
    <w:rsid w:val="009E3440"/>
    <w:rsid w:val="009E509B"/>
    <w:rsid w:val="009E5828"/>
    <w:rsid w:val="009F0812"/>
    <w:rsid w:val="009F499E"/>
    <w:rsid w:val="009F6018"/>
    <w:rsid w:val="00A02283"/>
    <w:rsid w:val="00A02304"/>
    <w:rsid w:val="00A06B12"/>
    <w:rsid w:val="00A14FA4"/>
    <w:rsid w:val="00A150CB"/>
    <w:rsid w:val="00A15B57"/>
    <w:rsid w:val="00A17BE0"/>
    <w:rsid w:val="00A22651"/>
    <w:rsid w:val="00A233A6"/>
    <w:rsid w:val="00A36942"/>
    <w:rsid w:val="00A40430"/>
    <w:rsid w:val="00A4511D"/>
    <w:rsid w:val="00A46D4A"/>
    <w:rsid w:val="00A554F9"/>
    <w:rsid w:val="00A63275"/>
    <w:rsid w:val="00A67B96"/>
    <w:rsid w:val="00A70043"/>
    <w:rsid w:val="00A7065F"/>
    <w:rsid w:val="00A70C01"/>
    <w:rsid w:val="00A71468"/>
    <w:rsid w:val="00A82C8E"/>
    <w:rsid w:val="00A84F60"/>
    <w:rsid w:val="00A856D1"/>
    <w:rsid w:val="00A91D90"/>
    <w:rsid w:val="00A9385A"/>
    <w:rsid w:val="00A93965"/>
    <w:rsid w:val="00A96B19"/>
    <w:rsid w:val="00A96B6F"/>
    <w:rsid w:val="00A96CB8"/>
    <w:rsid w:val="00AA09E6"/>
    <w:rsid w:val="00AA1529"/>
    <w:rsid w:val="00AA28FE"/>
    <w:rsid w:val="00AA4CA5"/>
    <w:rsid w:val="00AA6D2C"/>
    <w:rsid w:val="00AB2604"/>
    <w:rsid w:val="00AB4F83"/>
    <w:rsid w:val="00AB68E7"/>
    <w:rsid w:val="00AB733C"/>
    <w:rsid w:val="00AC2B2B"/>
    <w:rsid w:val="00AC45E0"/>
    <w:rsid w:val="00AC4C53"/>
    <w:rsid w:val="00AD3896"/>
    <w:rsid w:val="00AD57B0"/>
    <w:rsid w:val="00AD76CB"/>
    <w:rsid w:val="00AE2CA3"/>
    <w:rsid w:val="00AE466E"/>
    <w:rsid w:val="00AE4FC2"/>
    <w:rsid w:val="00AE6462"/>
    <w:rsid w:val="00AF1D19"/>
    <w:rsid w:val="00AF6ED6"/>
    <w:rsid w:val="00B13DCE"/>
    <w:rsid w:val="00B14BD6"/>
    <w:rsid w:val="00B15F71"/>
    <w:rsid w:val="00B165D0"/>
    <w:rsid w:val="00B1791A"/>
    <w:rsid w:val="00B21875"/>
    <w:rsid w:val="00B21B24"/>
    <w:rsid w:val="00B234F5"/>
    <w:rsid w:val="00B23B61"/>
    <w:rsid w:val="00B24113"/>
    <w:rsid w:val="00B311E3"/>
    <w:rsid w:val="00B31A44"/>
    <w:rsid w:val="00B338E0"/>
    <w:rsid w:val="00B33A29"/>
    <w:rsid w:val="00B35611"/>
    <w:rsid w:val="00B35678"/>
    <w:rsid w:val="00B4008C"/>
    <w:rsid w:val="00B40E0D"/>
    <w:rsid w:val="00B439DF"/>
    <w:rsid w:val="00B4582C"/>
    <w:rsid w:val="00B53C9B"/>
    <w:rsid w:val="00B55B53"/>
    <w:rsid w:val="00B5662E"/>
    <w:rsid w:val="00B64C4C"/>
    <w:rsid w:val="00B66965"/>
    <w:rsid w:val="00B66E41"/>
    <w:rsid w:val="00B70A33"/>
    <w:rsid w:val="00B7298E"/>
    <w:rsid w:val="00B73870"/>
    <w:rsid w:val="00B74B2C"/>
    <w:rsid w:val="00B7594A"/>
    <w:rsid w:val="00B75E52"/>
    <w:rsid w:val="00B87B3C"/>
    <w:rsid w:val="00B9103B"/>
    <w:rsid w:val="00B939B2"/>
    <w:rsid w:val="00B96527"/>
    <w:rsid w:val="00B96573"/>
    <w:rsid w:val="00B9659A"/>
    <w:rsid w:val="00BA4101"/>
    <w:rsid w:val="00BA5568"/>
    <w:rsid w:val="00BA7038"/>
    <w:rsid w:val="00BB2954"/>
    <w:rsid w:val="00BB73C9"/>
    <w:rsid w:val="00BB75B2"/>
    <w:rsid w:val="00BC101F"/>
    <w:rsid w:val="00BC14C7"/>
    <w:rsid w:val="00BC24C2"/>
    <w:rsid w:val="00BC3AB8"/>
    <w:rsid w:val="00BC66E5"/>
    <w:rsid w:val="00BC7660"/>
    <w:rsid w:val="00BC7734"/>
    <w:rsid w:val="00BD4A51"/>
    <w:rsid w:val="00BD65A8"/>
    <w:rsid w:val="00BD7E34"/>
    <w:rsid w:val="00BE1987"/>
    <w:rsid w:val="00BE4A8D"/>
    <w:rsid w:val="00C01848"/>
    <w:rsid w:val="00C05219"/>
    <w:rsid w:val="00C063B9"/>
    <w:rsid w:val="00C06876"/>
    <w:rsid w:val="00C06F87"/>
    <w:rsid w:val="00C14E26"/>
    <w:rsid w:val="00C21ED7"/>
    <w:rsid w:val="00C257C5"/>
    <w:rsid w:val="00C26009"/>
    <w:rsid w:val="00C275CC"/>
    <w:rsid w:val="00C32F79"/>
    <w:rsid w:val="00C349E7"/>
    <w:rsid w:val="00C46694"/>
    <w:rsid w:val="00C466E8"/>
    <w:rsid w:val="00C4751C"/>
    <w:rsid w:val="00C51FF2"/>
    <w:rsid w:val="00C54625"/>
    <w:rsid w:val="00C55C33"/>
    <w:rsid w:val="00C575E5"/>
    <w:rsid w:val="00C60C94"/>
    <w:rsid w:val="00C6215A"/>
    <w:rsid w:val="00C62213"/>
    <w:rsid w:val="00C6619E"/>
    <w:rsid w:val="00C6630F"/>
    <w:rsid w:val="00C70360"/>
    <w:rsid w:val="00C72A59"/>
    <w:rsid w:val="00C72BD0"/>
    <w:rsid w:val="00C751C3"/>
    <w:rsid w:val="00C8204B"/>
    <w:rsid w:val="00C8387F"/>
    <w:rsid w:val="00C83F33"/>
    <w:rsid w:val="00C83FF2"/>
    <w:rsid w:val="00C85630"/>
    <w:rsid w:val="00C86B4B"/>
    <w:rsid w:val="00C86F41"/>
    <w:rsid w:val="00C91CF5"/>
    <w:rsid w:val="00C93C1D"/>
    <w:rsid w:val="00C94534"/>
    <w:rsid w:val="00C960DD"/>
    <w:rsid w:val="00C96BB4"/>
    <w:rsid w:val="00C976CA"/>
    <w:rsid w:val="00CA02F4"/>
    <w:rsid w:val="00CA3A49"/>
    <w:rsid w:val="00CB4E0E"/>
    <w:rsid w:val="00CB6D13"/>
    <w:rsid w:val="00CC6FA2"/>
    <w:rsid w:val="00CD0552"/>
    <w:rsid w:val="00CD0FF7"/>
    <w:rsid w:val="00CD1FC5"/>
    <w:rsid w:val="00CD74AD"/>
    <w:rsid w:val="00CE02C8"/>
    <w:rsid w:val="00CE1C29"/>
    <w:rsid w:val="00CE2CC6"/>
    <w:rsid w:val="00CE36F0"/>
    <w:rsid w:val="00CE38AA"/>
    <w:rsid w:val="00CE3DB9"/>
    <w:rsid w:val="00CE7239"/>
    <w:rsid w:val="00CF340C"/>
    <w:rsid w:val="00CF4C37"/>
    <w:rsid w:val="00CF546D"/>
    <w:rsid w:val="00D00696"/>
    <w:rsid w:val="00D02789"/>
    <w:rsid w:val="00D103EB"/>
    <w:rsid w:val="00D12070"/>
    <w:rsid w:val="00D164B3"/>
    <w:rsid w:val="00D16D07"/>
    <w:rsid w:val="00D30D9C"/>
    <w:rsid w:val="00D31E46"/>
    <w:rsid w:val="00D34EE5"/>
    <w:rsid w:val="00D42D2E"/>
    <w:rsid w:val="00D43DA4"/>
    <w:rsid w:val="00D47BE2"/>
    <w:rsid w:val="00D505B2"/>
    <w:rsid w:val="00D537D5"/>
    <w:rsid w:val="00D53C03"/>
    <w:rsid w:val="00D6390F"/>
    <w:rsid w:val="00D66E4F"/>
    <w:rsid w:val="00D70D2D"/>
    <w:rsid w:val="00D72FF8"/>
    <w:rsid w:val="00D75925"/>
    <w:rsid w:val="00D813D7"/>
    <w:rsid w:val="00D81621"/>
    <w:rsid w:val="00D86AD6"/>
    <w:rsid w:val="00D87938"/>
    <w:rsid w:val="00D90081"/>
    <w:rsid w:val="00D94E8F"/>
    <w:rsid w:val="00D956A8"/>
    <w:rsid w:val="00DA3DF3"/>
    <w:rsid w:val="00DA4122"/>
    <w:rsid w:val="00DA6024"/>
    <w:rsid w:val="00DA6441"/>
    <w:rsid w:val="00DA70C2"/>
    <w:rsid w:val="00DA7505"/>
    <w:rsid w:val="00DB0EEE"/>
    <w:rsid w:val="00DB25A4"/>
    <w:rsid w:val="00DB2F59"/>
    <w:rsid w:val="00DB3430"/>
    <w:rsid w:val="00DB3A33"/>
    <w:rsid w:val="00DB484D"/>
    <w:rsid w:val="00DB5791"/>
    <w:rsid w:val="00DB60E0"/>
    <w:rsid w:val="00DB6487"/>
    <w:rsid w:val="00DB6B94"/>
    <w:rsid w:val="00DB7FAD"/>
    <w:rsid w:val="00DC3CC6"/>
    <w:rsid w:val="00DC6B0B"/>
    <w:rsid w:val="00DD436A"/>
    <w:rsid w:val="00DD4F22"/>
    <w:rsid w:val="00DD5AC7"/>
    <w:rsid w:val="00DE04F9"/>
    <w:rsid w:val="00DE52F3"/>
    <w:rsid w:val="00DE6DD2"/>
    <w:rsid w:val="00DF301E"/>
    <w:rsid w:val="00DF47E9"/>
    <w:rsid w:val="00E047FB"/>
    <w:rsid w:val="00E05C29"/>
    <w:rsid w:val="00E064D6"/>
    <w:rsid w:val="00E07965"/>
    <w:rsid w:val="00E153C7"/>
    <w:rsid w:val="00E1725A"/>
    <w:rsid w:val="00E224C1"/>
    <w:rsid w:val="00E238D3"/>
    <w:rsid w:val="00E2593C"/>
    <w:rsid w:val="00E25B03"/>
    <w:rsid w:val="00E2677B"/>
    <w:rsid w:val="00E27ED8"/>
    <w:rsid w:val="00E309CA"/>
    <w:rsid w:val="00E313FA"/>
    <w:rsid w:val="00E3337C"/>
    <w:rsid w:val="00E426A3"/>
    <w:rsid w:val="00E451B9"/>
    <w:rsid w:val="00E52E04"/>
    <w:rsid w:val="00E545CB"/>
    <w:rsid w:val="00E564BB"/>
    <w:rsid w:val="00E6018C"/>
    <w:rsid w:val="00E61799"/>
    <w:rsid w:val="00E627E5"/>
    <w:rsid w:val="00E62BDF"/>
    <w:rsid w:val="00E6307B"/>
    <w:rsid w:val="00E700ED"/>
    <w:rsid w:val="00E72659"/>
    <w:rsid w:val="00E767E6"/>
    <w:rsid w:val="00E770AB"/>
    <w:rsid w:val="00E91499"/>
    <w:rsid w:val="00E95090"/>
    <w:rsid w:val="00E96286"/>
    <w:rsid w:val="00EA00B3"/>
    <w:rsid w:val="00EA0B05"/>
    <w:rsid w:val="00EA0DAF"/>
    <w:rsid w:val="00EA1EAB"/>
    <w:rsid w:val="00EA27AE"/>
    <w:rsid w:val="00EA2D1B"/>
    <w:rsid w:val="00EA49EB"/>
    <w:rsid w:val="00EB08B5"/>
    <w:rsid w:val="00EB2599"/>
    <w:rsid w:val="00EB3E76"/>
    <w:rsid w:val="00EB6012"/>
    <w:rsid w:val="00EC151C"/>
    <w:rsid w:val="00EC36CF"/>
    <w:rsid w:val="00EC4E32"/>
    <w:rsid w:val="00EC52DB"/>
    <w:rsid w:val="00EC7150"/>
    <w:rsid w:val="00EC76FC"/>
    <w:rsid w:val="00ED40C0"/>
    <w:rsid w:val="00ED430C"/>
    <w:rsid w:val="00ED47E3"/>
    <w:rsid w:val="00ED7A4A"/>
    <w:rsid w:val="00ED7EEA"/>
    <w:rsid w:val="00EE0C24"/>
    <w:rsid w:val="00EE34BA"/>
    <w:rsid w:val="00EE4499"/>
    <w:rsid w:val="00EE7D9E"/>
    <w:rsid w:val="00EF3EDA"/>
    <w:rsid w:val="00F02A7D"/>
    <w:rsid w:val="00F043DA"/>
    <w:rsid w:val="00F07780"/>
    <w:rsid w:val="00F07C3F"/>
    <w:rsid w:val="00F104F2"/>
    <w:rsid w:val="00F10919"/>
    <w:rsid w:val="00F11A13"/>
    <w:rsid w:val="00F11F92"/>
    <w:rsid w:val="00F15AB1"/>
    <w:rsid w:val="00F16D82"/>
    <w:rsid w:val="00F17C58"/>
    <w:rsid w:val="00F20E99"/>
    <w:rsid w:val="00F2127F"/>
    <w:rsid w:val="00F24DF9"/>
    <w:rsid w:val="00F25992"/>
    <w:rsid w:val="00F31098"/>
    <w:rsid w:val="00F31AE4"/>
    <w:rsid w:val="00F32DF8"/>
    <w:rsid w:val="00F3532A"/>
    <w:rsid w:val="00F35DEF"/>
    <w:rsid w:val="00F363A8"/>
    <w:rsid w:val="00F37A72"/>
    <w:rsid w:val="00F422E4"/>
    <w:rsid w:val="00F47898"/>
    <w:rsid w:val="00F47BB2"/>
    <w:rsid w:val="00F50F6C"/>
    <w:rsid w:val="00F573FA"/>
    <w:rsid w:val="00F6302C"/>
    <w:rsid w:val="00F66318"/>
    <w:rsid w:val="00F737FE"/>
    <w:rsid w:val="00F7414B"/>
    <w:rsid w:val="00F741AC"/>
    <w:rsid w:val="00F764C0"/>
    <w:rsid w:val="00F8054F"/>
    <w:rsid w:val="00F8215D"/>
    <w:rsid w:val="00F91160"/>
    <w:rsid w:val="00F92100"/>
    <w:rsid w:val="00F96123"/>
    <w:rsid w:val="00F97160"/>
    <w:rsid w:val="00FA2413"/>
    <w:rsid w:val="00FA3393"/>
    <w:rsid w:val="00FB0310"/>
    <w:rsid w:val="00FB38AC"/>
    <w:rsid w:val="00FC3151"/>
    <w:rsid w:val="00FC4921"/>
    <w:rsid w:val="00FD1247"/>
    <w:rsid w:val="00FD3DC8"/>
    <w:rsid w:val="00FD5953"/>
    <w:rsid w:val="00FD687C"/>
    <w:rsid w:val="00FE43D8"/>
    <w:rsid w:val="00FE4CE1"/>
    <w:rsid w:val="00FE5A21"/>
    <w:rsid w:val="00FE6C8D"/>
    <w:rsid w:val="00FF18C7"/>
    <w:rsid w:val="00FF292C"/>
    <w:rsid w:val="00FF2A7E"/>
    <w:rsid w:val="00FF458C"/>
    <w:rsid w:val="00FF7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4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065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7065F"/>
  </w:style>
  <w:style w:type="paragraph" w:styleId="a5">
    <w:name w:val="footer"/>
    <w:basedOn w:val="a"/>
    <w:link w:val="a6"/>
    <w:uiPriority w:val="99"/>
    <w:unhideWhenUsed/>
    <w:rsid w:val="00A7065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7065F"/>
  </w:style>
  <w:style w:type="table" w:styleId="a7">
    <w:name w:val="Table Grid"/>
    <w:basedOn w:val="a1"/>
    <w:uiPriority w:val="59"/>
    <w:rsid w:val="00577D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B2411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241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4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065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7065F"/>
  </w:style>
  <w:style w:type="paragraph" w:styleId="a5">
    <w:name w:val="footer"/>
    <w:basedOn w:val="a"/>
    <w:link w:val="a6"/>
    <w:uiPriority w:val="99"/>
    <w:unhideWhenUsed/>
    <w:rsid w:val="00A7065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7065F"/>
  </w:style>
  <w:style w:type="table" w:styleId="a7">
    <w:name w:val="Table Grid"/>
    <w:basedOn w:val="a1"/>
    <w:uiPriority w:val="59"/>
    <w:rsid w:val="00577D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B2411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241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68944">
      <w:bodyDiv w:val="1"/>
      <w:marLeft w:val="0"/>
      <w:marRight w:val="0"/>
      <w:marTop w:val="0"/>
      <w:marBottom w:val="0"/>
      <w:divBdr>
        <w:top w:val="none" w:sz="0" w:space="0" w:color="auto"/>
        <w:left w:val="none" w:sz="0" w:space="0" w:color="auto"/>
        <w:bottom w:val="none" w:sz="0" w:space="0" w:color="auto"/>
        <w:right w:val="none" w:sz="0" w:space="0" w:color="auto"/>
      </w:divBdr>
    </w:div>
    <w:div w:id="167672093">
      <w:bodyDiv w:val="1"/>
      <w:marLeft w:val="0"/>
      <w:marRight w:val="0"/>
      <w:marTop w:val="0"/>
      <w:marBottom w:val="0"/>
      <w:divBdr>
        <w:top w:val="none" w:sz="0" w:space="0" w:color="auto"/>
        <w:left w:val="none" w:sz="0" w:space="0" w:color="auto"/>
        <w:bottom w:val="none" w:sz="0" w:space="0" w:color="auto"/>
        <w:right w:val="none" w:sz="0" w:space="0" w:color="auto"/>
      </w:divBdr>
    </w:div>
    <w:div w:id="261647885">
      <w:bodyDiv w:val="1"/>
      <w:marLeft w:val="0"/>
      <w:marRight w:val="0"/>
      <w:marTop w:val="0"/>
      <w:marBottom w:val="0"/>
      <w:divBdr>
        <w:top w:val="none" w:sz="0" w:space="0" w:color="auto"/>
        <w:left w:val="none" w:sz="0" w:space="0" w:color="auto"/>
        <w:bottom w:val="none" w:sz="0" w:space="0" w:color="auto"/>
        <w:right w:val="none" w:sz="0" w:space="0" w:color="auto"/>
      </w:divBdr>
    </w:div>
    <w:div w:id="957906022">
      <w:bodyDiv w:val="1"/>
      <w:marLeft w:val="0"/>
      <w:marRight w:val="0"/>
      <w:marTop w:val="0"/>
      <w:marBottom w:val="0"/>
      <w:divBdr>
        <w:top w:val="none" w:sz="0" w:space="0" w:color="auto"/>
        <w:left w:val="none" w:sz="0" w:space="0" w:color="auto"/>
        <w:bottom w:val="none" w:sz="0" w:space="0" w:color="auto"/>
        <w:right w:val="none" w:sz="0" w:space="0" w:color="auto"/>
      </w:divBdr>
    </w:div>
    <w:div w:id="966471005">
      <w:bodyDiv w:val="1"/>
      <w:marLeft w:val="0"/>
      <w:marRight w:val="0"/>
      <w:marTop w:val="0"/>
      <w:marBottom w:val="0"/>
      <w:divBdr>
        <w:top w:val="none" w:sz="0" w:space="0" w:color="auto"/>
        <w:left w:val="none" w:sz="0" w:space="0" w:color="auto"/>
        <w:bottom w:val="none" w:sz="0" w:space="0" w:color="auto"/>
        <w:right w:val="none" w:sz="0" w:space="0" w:color="auto"/>
      </w:divBdr>
    </w:div>
    <w:div w:id="1795754964">
      <w:bodyDiv w:val="1"/>
      <w:marLeft w:val="0"/>
      <w:marRight w:val="0"/>
      <w:marTop w:val="0"/>
      <w:marBottom w:val="0"/>
      <w:divBdr>
        <w:top w:val="none" w:sz="0" w:space="0" w:color="auto"/>
        <w:left w:val="none" w:sz="0" w:space="0" w:color="auto"/>
        <w:bottom w:val="none" w:sz="0" w:space="0" w:color="auto"/>
        <w:right w:val="none" w:sz="0" w:space="0" w:color="auto"/>
      </w:divBdr>
    </w:div>
    <w:div w:id="190233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1CD0B9D3C54DE9B518A507764BCD3E02B0768774E4ADF24B3DEEA76DDE05EFA7AACCEF00560F7BC55uE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9168C68E7D17FE02002EC375F79D00E7C36EB85951AFE5B543A19DFAEDC5855B27C70EBBC209Bs9Q0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9168C68E7D17FE02002EC375F79D00E7C36EB85951AFE5B543A19DFAEDC5855B27C70EBBC209Bs9Q0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F9168C68E7D17FE02002EC375F79D00E7C36EB85951AFE5B543A19DFAEDC5855B27C70EBBC209Bs9Q0I" TargetMode="External"/><Relationship Id="rId4" Type="http://schemas.microsoft.com/office/2007/relationships/stylesWithEffects" Target="stylesWithEffects.xml"/><Relationship Id="rId9" Type="http://schemas.openxmlformats.org/officeDocument/2006/relationships/hyperlink" Target="consultantplus://offline/ref=D12A0ADF15C7AAD26C5AFD4E95C94600BE9E1BB56524A3CBA617508C6E01CEE11B7A014CC0F9EB2Cu3f2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5CAEE-CE51-4609-BDB4-11F575E3D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6030</Words>
  <Characters>34375</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Sekretar</cp:lastModifiedBy>
  <cp:revision>2</cp:revision>
  <cp:lastPrinted>2019-09-03T05:06:00Z</cp:lastPrinted>
  <dcterms:created xsi:type="dcterms:W3CDTF">2019-09-03T05:32:00Z</dcterms:created>
  <dcterms:modified xsi:type="dcterms:W3CDTF">2019-09-03T05:32:00Z</dcterms:modified>
</cp:coreProperties>
</file>